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C00" w:rsidRPr="00140C00" w:rsidRDefault="004B3BDE" w:rsidP="00140C00">
      <w:pPr>
        <w:jc w:val="center"/>
        <w:rPr>
          <w:rFonts w:ascii="Tahoma" w:hAnsi="Tahoma" w:cs="Tahoma"/>
          <w:b/>
          <w:szCs w:val="22"/>
        </w:rPr>
      </w:pPr>
      <w:r>
        <w:rPr>
          <w:rFonts w:ascii="Tahoma" w:hAnsi="Tahoma" w:cs="Tahoma"/>
          <w:b/>
          <w:szCs w:val="22"/>
        </w:rPr>
        <w:t>ĮGALIOJIMŲ REGISTRO</w:t>
      </w:r>
      <w:r w:rsidRPr="00140C00">
        <w:rPr>
          <w:rFonts w:ascii="Tahoma" w:hAnsi="Tahoma" w:cs="Tahoma"/>
          <w:b/>
          <w:szCs w:val="22"/>
        </w:rPr>
        <w:t xml:space="preserve"> </w:t>
      </w:r>
      <w:r w:rsidR="00140C00" w:rsidRPr="00140C00">
        <w:rPr>
          <w:rFonts w:ascii="Tahoma" w:hAnsi="Tahoma" w:cs="Tahoma"/>
          <w:b/>
          <w:szCs w:val="22"/>
        </w:rPr>
        <w:t xml:space="preserve">DUOMENŲ TEIKIMO LEIDŽIAMOSIOS KREIPTIES BŪDU </w:t>
      </w:r>
    </w:p>
    <w:p w:rsidR="00140C00" w:rsidRPr="00140C00" w:rsidRDefault="00140C00" w:rsidP="00140C00">
      <w:pPr>
        <w:jc w:val="center"/>
        <w:rPr>
          <w:rFonts w:ascii="Tahoma" w:hAnsi="Tahoma" w:cs="Tahoma"/>
          <w:b/>
          <w:szCs w:val="22"/>
        </w:rPr>
      </w:pPr>
      <w:r w:rsidRPr="00140C00">
        <w:rPr>
          <w:rFonts w:ascii="Tahoma" w:hAnsi="Tahoma" w:cs="Tahoma"/>
          <w:b/>
          <w:szCs w:val="22"/>
        </w:rPr>
        <w:t>NAUDOJANTIS SAITYNO PASLAUGA RC_BROKER</w:t>
      </w:r>
    </w:p>
    <w:p w:rsidR="00140C00" w:rsidRPr="00140C00" w:rsidRDefault="00140C00" w:rsidP="00140C00">
      <w:pPr>
        <w:jc w:val="center"/>
        <w:rPr>
          <w:rFonts w:ascii="Tahoma" w:hAnsi="Tahoma" w:cs="Tahoma"/>
          <w:b/>
          <w:szCs w:val="22"/>
        </w:rPr>
      </w:pPr>
      <w:r w:rsidRPr="00140C00">
        <w:rPr>
          <w:rFonts w:ascii="Tahoma" w:hAnsi="Tahoma" w:cs="Tahoma"/>
          <w:b/>
          <w:szCs w:val="22"/>
        </w:rPr>
        <w:t>SĄLYGOS</w:t>
      </w:r>
    </w:p>
    <w:p w:rsidR="00140C00" w:rsidRPr="00140C00" w:rsidRDefault="00140C00" w:rsidP="00140C00">
      <w:pPr>
        <w:jc w:val="center"/>
        <w:rPr>
          <w:rFonts w:ascii="Tahoma" w:hAnsi="Tahoma" w:cs="Tahoma"/>
          <w:b/>
          <w:szCs w:val="22"/>
        </w:rPr>
      </w:pPr>
    </w:p>
    <w:p w:rsidR="00140C00" w:rsidRPr="00140C00" w:rsidRDefault="00140C00" w:rsidP="00140C00">
      <w:pPr>
        <w:jc w:val="center"/>
        <w:rPr>
          <w:rFonts w:ascii="Tahoma" w:hAnsi="Tahoma" w:cs="Tahoma"/>
          <w:szCs w:val="22"/>
        </w:rPr>
      </w:pPr>
      <w:r w:rsidRPr="00140C00">
        <w:rPr>
          <w:rFonts w:ascii="Tahoma" w:hAnsi="Tahoma" w:cs="Tahoma"/>
          <w:szCs w:val="22"/>
        </w:rPr>
        <w:t>Sąlygų indeksas:</w:t>
      </w:r>
      <w:r w:rsidR="004B3BDE">
        <w:rPr>
          <w:rFonts w:ascii="Tahoma" w:hAnsi="Tahoma" w:cs="Tahoma"/>
          <w:szCs w:val="22"/>
        </w:rPr>
        <w:t>Į</w:t>
      </w:r>
      <w:r w:rsidRPr="00140C00">
        <w:rPr>
          <w:rFonts w:ascii="Tahoma" w:hAnsi="Tahoma" w:cs="Tahoma"/>
          <w:szCs w:val="22"/>
        </w:rPr>
        <w:t>R_RC_BROKER_1</w:t>
      </w:r>
    </w:p>
    <w:p w:rsidR="00140C00" w:rsidRPr="00140C00" w:rsidRDefault="00140C00" w:rsidP="00140C00">
      <w:pPr>
        <w:rPr>
          <w:rFonts w:ascii="Tahoma" w:hAnsi="Tahoma" w:cs="Tahoma"/>
          <w:szCs w:val="22"/>
        </w:rPr>
      </w:pPr>
    </w:p>
    <w:p w:rsidR="00140C00" w:rsidRPr="00140C00" w:rsidRDefault="00140C00" w:rsidP="00140C00">
      <w:pPr>
        <w:rPr>
          <w:rFonts w:ascii="Tahoma" w:hAnsi="Tahoma" w:cs="Tahoma"/>
          <w:szCs w:val="22"/>
        </w:rPr>
      </w:pPr>
    </w:p>
    <w:p w:rsidR="00140C00" w:rsidRPr="0026516C" w:rsidRDefault="00140C00" w:rsidP="0026516C">
      <w:pPr>
        <w:numPr>
          <w:ilvl w:val="0"/>
          <w:numId w:val="5"/>
        </w:numPr>
        <w:tabs>
          <w:tab w:val="clear" w:pos="360"/>
          <w:tab w:val="num" w:pos="709"/>
        </w:tabs>
        <w:ind w:left="426" w:hanging="426"/>
        <w:rPr>
          <w:rFonts w:ascii="Tahoma" w:hAnsi="Tahoma" w:cs="Tahoma"/>
          <w:szCs w:val="22"/>
        </w:rPr>
      </w:pPr>
      <w:r w:rsidRPr="00140C00">
        <w:rPr>
          <w:rFonts w:ascii="Tahoma" w:hAnsi="Tahoma" w:cs="Tahoma"/>
          <w:szCs w:val="22"/>
        </w:rPr>
        <w:t xml:space="preserve">Žemiau lentelėje nurodyti duomenys teikiami pasirašius duomenų teikimo sutartį. </w:t>
      </w:r>
      <w:r w:rsidR="0026516C" w:rsidRPr="0026516C">
        <w:rPr>
          <w:rFonts w:ascii="Tahoma" w:hAnsi="Tahoma" w:cs="Tahoma"/>
          <w:szCs w:val="22"/>
        </w:rPr>
        <w:t>Žemiau pateikta išsami galimų teikti duomenų apimtis, o konkrečiam gavėjui teikiamų duomenų apimtis ir papildomi pasirinkimai bei apribojimai nurodomi Gavėjo ir valstybės įmonės „Registrų centras“ pasirašytoje Duomenų teikimo sutartyje.</w:t>
      </w:r>
    </w:p>
    <w:p w:rsidR="00140C00" w:rsidRPr="00140C00" w:rsidRDefault="00140C00" w:rsidP="00140C00">
      <w:pPr>
        <w:numPr>
          <w:ilvl w:val="0"/>
          <w:numId w:val="5"/>
        </w:numPr>
        <w:tabs>
          <w:tab w:val="clear" w:pos="360"/>
          <w:tab w:val="num" w:pos="709"/>
        </w:tabs>
        <w:ind w:left="426" w:hanging="426"/>
        <w:rPr>
          <w:rFonts w:ascii="Tahoma" w:hAnsi="Tahoma" w:cs="Tahoma"/>
          <w:szCs w:val="22"/>
        </w:rPr>
      </w:pPr>
      <w:r w:rsidRPr="00140C00">
        <w:rPr>
          <w:rFonts w:ascii="Tahoma" w:hAnsi="Tahoma" w:cs="Tahoma"/>
          <w:szCs w:val="22"/>
        </w:rPr>
        <w:t xml:space="preserve">Duomenų teikimo priemonė: valstybės įmonės Registrų centro infrastruktūroje įdiegta saityno paslauga (angl. </w:t>
      </w:r>
      <w:r w:rsidRPr="00140C00">
        <w:rPr>
          <w:rFonts w:ascii="Tahoma" w:hAnsi="Tahoma" w:cs="Tahoma"/>
          <w:i/>
          <w:szCs w:val="22"/>
        </w:rPr>
        <w:t>web service</w:t>
      </w:r>
      <w:r w:rsidRPr="00140C00">
        <w:rPr>
          <w:rFonts w:ascii="Tahoma" w:hAnsi="Tahoma" w:cs="Tahoma"/>
          <w:szCs w:val="22"/>
        </w:rPr>
        <w:t xml:space="preserve">) </w:t>
      </w:r>
      <w:r w:rsidRPr="00140C00">
        <w:rPr>
          <w:rFonts w:ascii="Tahoma" w:hAnsi="Tahoma" w:cs="Tahoma"/>
          <w:b/>
          <w:szCs w:val="22"/>
        </w:rPr>
        <w:t>RC_broker</w:t>
      </w:r>
    </w:p>
    <w:p w:rsidR="00140C00" w:rsidRPr="00140C00" w:rsidRDefault="00140C00" w:rsidP="00140C00">
      <w:pPr>
        <w:numPr>
          <w:ilvl w:val="0"/>
          <w:numId w:val="5"/>
        </w:numPr>
        <w:tabs>
          <w:tab w:val="clear" w:pos="360"/>
          <w:tab w:val="num" w:pos="709"/>
        </w:tabs>
        <w:ind w:left="426" w:hanging="426"/>
        <w:rPr>
          <w:rFonts w:ascii="Tahoma" w:hAnsi="Tahoma" w:cs="Tahoma"/>
          <w:szCs w:val="22"/>
        </w:rPr>
      </w:pPr>
      <w:r w:rsidRPr="00140C00">
        <w:rPr>
          <w:rFonts w:ascii="Tahoma" w:hAnsi="Tahoma" w:cs="Tahoma"/>
          <w:szCs w:val="22"/>
        </w:rPr>
        <w:t xml:space="preserve">Pasirinktos paslaugos ir jas atitinkančios </w:t>
      </w:r>
      <w:r w:rsidRPr="00140C00">
        <w:rPr>
          <w:rFonts w:ascii="Tahoma" w:hAnsi="Tahoma" w:cs="Tahoma"/>
          <w:i/>
          <w:szCs w:val="22"/>
        </w:rPr>
        <w:t xml:space="preserve">ActionType </w:t>
      </w:r>
      <w:r w:rsidRPr="00140C00">
        <w:rPr>
          <w:rFonts w:ascii="Tahoma" w:hAnsi="Tahoma" w:cs="Tahoma"/>
          <w:szCs w:val="22"/>
        </w:rPr>
        <w:t>(toliau tekste - [AT]) reikšmės:</w:t>
      </w:r>
    </w:p>
    <w:p w:rsidR="00140C00" w:rsidRPr="00140C00" w:rsidRDefault="00140C00">
      <w:pPr>
        <w:rPr>
          <w:rFonts w:ascii="Tahoma" w:hAnsi="Tahoma" w:cs="Tahoma"/>
          <w:szCs w:val="22"/>
        </w:rPr>
      </w:pPr>
      <w:bookmarkStart w:id="0" w:name="_GoBack"/>
      <w:bookmarkEnd w:id="0"/>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76"/>
        <w:gridCol w:w="2833"/>
        <w:gridCol w:w="4961"/>
        <w:gridCol w:w="1842"/>
        <w:gridCol w:w="3122"/>
      </w:tblGrid>
      <w:tr w:rsidR="00140C00" w:rsidRPr="00203190" w:rsidTr="00140C00">
        <w:trPr>
          <w:trHeight w:val="300"/>
        </w:trPr>
        <w:tc>
          <w:tcPr>
            <w:tcW w:w="1701" w:type="dxa"/>
            <w:shd w:val="pct12" w:color="000000" w:fill="D9D9D9"/>
            <w:vAlign w:val="center"/>
            <w:hideMark/>
          </w:tcPr>
          <w:p w:rsidR="00140C00" w:rsidRPr="00203190" w:rsidRDefault="00140C00" w:rsidP="00140C00">
            <w:pPr>
              <w:jc w:val="center"/>
              <w:rPr>
                <w:rFonts w:ascii="Tahoma" w:hAnsi="Tahoma" w:cs="Tahoma"/>
                <w:b/>
                <w:color w:val="000000"/>
                <w:szCs w:val="22"/>
                <w:lang w:eastAsia="lt-LT"/>
              </w:rPr>
            </w:pPr>
            <w:r w:rsidRPr="00203190">
              <w:rPr>
                <w:rFonts w:ascii="Tahoma" w:hAnsi="Tahoma" w:cs="Tahoma"/>
                <w:b/>
                <w:bCs/>
                <w:color w:val="000000"/>
                <w:szCs w:val="22"/>
                <w:lang w:eastAsia="lt-LT"/>
              </w:rPr>
              <w:t>Registras/IS</w:t>
            </w:r>
          </w:p>
        </w:tc>
        <w:tc>
          <w:tcPr>
            <w:tcW w:w="1276" w:type="dxa"/>
            <w:shd w:val="pct12" w:color="000000" w:fill="D9D9D9"/>
            <w:vAlign w:val="center"/>
            <w:hideMark/>
          </w:tcPr>
          <w:p w:rsidR="00140C00" w:rsidRPr="00203190" w:rsidRDefault="00140C00" w:rsidP="00140C00">
            <w:pPr>
              <w:jc w:val="center"/>
              <w:rPr>
                <w:rFonts w:ascii="Tahoma" w:hAnsi="Tahoma" w:cs="Tahoma"/>
                <w:b/>
                <w:color w:val="000000"/>
                <w:szCs w:val="22"/>
                <w:lang w:eastAsia="lt-LT"/>
              </w:rPr>
            </w:pPr>
            <w:r>
              <w:rPr>
                <w:rFonts w:ascii="Tahoma" w:hAnsi="Tahoma" w:cs="Tahoma"/>
                <w:b/>
                <w:bCs/>
                <w:color w:val="000000"/>
                <w:szCs w:val="22"/>
                <w:lang w:eastAsia="lt-LT"/>
              </w:rPr>
              <w:t>AT</w:t>
            </w:r>
            <w:r w:rsidRPr="00203190">
              <w:rPr>
                <w:rFonts w:ascii="Tahoma" w:hAnsi="Tahoma" w:cs="Tahoma"/>
                <w:b/>
                <w:bCs/>
                <w:color w:val="000000"/>
                <w:szCs w:val="22"/>
                <w:lang w:eastAsia="lt-LT"/>
              </w:rPr>
              <w:t xml:space="preserve"> reikšmė</w:t>
            </w:r>
          </w:p>
        </w:tc>
        <w:tc>
          <w:tcPr>
            <w:tcW w:w="2833" w:type="dxa"/>
            <w:shd w:val="pct12" w:color="000000" w:fill="D9D9D9"/>
            <w:vAlign w:val="center"/>
            <w:hideMark/>
          </w:tcPr>
          <w:p w:rsidR="00140C00" w:rsidRPr="00203190" w:rsidRDefault="00140C00" w:rsidP="00140C00">
            <w:pPr>
              <w:jc w:val="center"/>
              <w:rPr>
                <w:rFonts w:ascii="Tahoma" w:hAnsi="Tahoma" w:cs="Tahoma"/>
                <w:b/>
                <w:color w:val="000000"/>
                <w:szCs w:val="22"/>
                <w:lang w:eastAsia="lt-LT"/>
              </w:rPr>
            </w:pPr>
            <w:r w:rsidRPr="00203190">
              <w:rPr>
                <w:rFonts w:ascii="Tahoma" w:hAnsi="Tahoma" w:cs="Tahoma"/>
                <w:b/>
                <w:bCs/>
                <w:color w:val="000000"/>
                <w:szCs w:val="22"/>
                <w:lang w:eastAsia="lt-LT"/>
              </w:rPr>
              <w:t>Paslaugos pavadinimas</w:t>
            </w:r>
          </w:p>
        </w:tc>
        <w:tc>
          <w:tcPr>
            <w:tcW w:w="4961" w:type="dxa"/>
            <w:shd w:val="pct12" w:color="000000" w:fill="D9D9D9"/>
            <w:vAlign w:val="center"/>
            <w:hideMark/>
          </w:tcPr>
          <w:p w:rsidR="00140C00" w:rsidRPr="00203190" w:rsidRDefault="00140C00" w:rsidP="00140C00">
            <w:pPr>
              <w:jc w:val="center"/>
              <w:rPr>
                <w:rFonts w:ascii="Tahoma" w:hAnsi="Tahoma" w:cs="Tahoma"/>
                <w:b/>
                <w:color w:val="000000"/>
                <w:szCs w:val="22"/>
                <w:lang w:eastAsia="lt-LT"/>
              </w:rPr>
            </w:pPr>
            <w:r w:rsidRPr="00203190">
              <w:rPr>
                <w:rFonts w:ascii="Tahoma" w:hAnsi="Tahoma" w:cs="Tahoma"/>
                <w:b/>
                <w:bCs/>
                <w:color w:val="000000"/>
                <w:szCs w:val="22"/>
                <w:lang w:eastAsia="lt-LT"/>
              </w:rPr>
              <w:t>Paslaugos gavimo užklausos kriterijus</w:t>
            </w:r>
          </w:p>
        </w:tc>
        <w:tc>
          <w:tcPr>
            <w:tcW w:w="1842" w:type="dxa"/>
            <w:shd w:val="pct12" w:color="000000" w:fill="D9D9D9"/>
          </w:tcPr>
          <w:p w:rsidR="00140C00" w:rsidRPr="00203190" w:rsidRDefault="00140C00" w:rsidP="00140C00">
            <w:pPr>
              <w:jc w:val="center"/>
              <w:rPr>
                <w:rFonts w:ascii="Tahoma" w:hAnsi="Tahoma" w:cs="Tahoma"/>
                <w:b/>
                <w:color w:val="000000"/>
                <w:szCs w:val="22"/>
                <w:lang w:eastAsia="lt-LT"/>
              </w:rPr>
            </w:pPr>
            <w:r w:rsidRPr="00203190">
              <w:rPr>
                <w:rFonts w:ascii="Tahoma" w:hAnsi="Tahoma" w:cs="Tahoma"/>
                <w:b/>
                <w:color w:val="000000"/>
                <w:szCs w:val="22"/>
                <w:lang w:eastAsia="lt-LT"/>
              </w:rPr>
              <w:t>Papildomi pasirinkimai ar apribojimai</w:t>
            </w:r>
          </w:p>
        </w:tc>
        <w:tc>
          <w:tcPr>
            <w:tcW w:w="3122" w:type="dxa"/>
            <w:shd w:val="pct12" w:color="000000" w:fill="D9D9D9"/>
          </w:tcPr>
          <w:p w:rsidR="00140C00" w:rsidRPr="00203190" w:rsidRDefault="00140C00" w:rsidP="00140C00">
            <w:pPr>
              <w:jc w:val="center"/>
              <w:rPr>
                <w:rFonts w:ascii="Tahoma" w:hAnsi="Tahoma" w:cs="Tahoma"/>
                <w:b/>
                <w:color w:val="000000"/>
                <w:szCs w:val="22"/>
                <w:lang w:eastAsia="lt-LT"/>
              </w:rPr>
            </w:pPr>
            <w:r w:rsidRPr="00203190">
              <w:rPr>
                <w:rFonts w:ascii="Tahoma" w:hAnsi="Tahoma" w:cs="Tahoma"/>
                <w:b/>
                <w:color w:val="000000"/>
                <w:szCs w:val="22"/>
                <w:lang w:eastAsia="lt-LT"/>
              </w:rPr>
              <w:t>Nuoroda į įvesties ir išvesties XSD schemas</w:t>
            </w:r>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6849</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fizinio asmens kodą arba ILTU kodą ir notarinio registro numerį</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personCode - Fizinio asmens kodas / ILTU;</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notarialRegisterNo - Notarinio registro numeris;</w:t>
            </w:r>
          </w:p>
          <w:p w:rsidR="00140C00" w:rsidRPr="00140C00" w:rsidRDefault="00140C00" w:rsidP="00140C00">
            <w:pPr>
              <w:pStyle w:val="DEVlenteleleft"/>
              <w:widowControl w:val="0"/>
              <w:rPr>
                <w:rFonts w:ascii="Tahoma" w:hAnsi="Tahoma" w:cs="Tahoma"/>
                <w:bCs/>
                <w:szCs w:val="22"/>
              </w:rPr>
            </w:pPr>
            <w:r w:rsidRPr="00140C00">
              <w:rPr>
                <w:rFonts w:ascii="Tahoma" w:eastAsia="Roboto" w:hAnsi="Tahoma" w:cs="Tahoma"/>
                <w:szCs w:val="22"/>
              </w:rPr>
              <w:t xml:space="preserve">format - Duomenų formatas. </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Default="0026516C" w:rsidP="00140C00">
            <w:pPr>
              <w:rPr>
                <w:rFonts w:ascii="Tahoma" w:hAnsi="Tahoma" w:cs="Tahoma"/>
                <w:szCs w:val="22"/>
              </w:rPr>
            </w:pPr>
            <w:hyperlink r:id="rId8" w:history="1">
              <w:r w:rsidR="00140C00" w:rsidRPr="005F6F70">
                <w:rPr>
                  <w:rStyle w:val="Hyperlink"/>
                  <w:rFonts w:ascii="Tahoma" w:hAnsi="Tahoma" w:cs="Tahoma"/>
                  <w:szCs w:val="22"/>
                </w:rPr>
                <w:t>https://ws.registrucentras.lt/broker/info.php?ActionType=6849</w:t>
              </w:r>
            </w:hyperlink>
          </w:p>
          <w:p w:rsidR="00140C00" w:rsidRPr="00140C00" w:rsidRDefault="00140C00" w:rsidP="00140C00">
            <w:pPr>
              <w:rPr>
                <w:rFonts w:ascii="Tahoma" w:hAnsi="Tahoma" w:cs="Tahoma"/>
                <w:szCs w:val="22"/>
              </w:rPr>
            </w:pPr>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6850</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fizinio asmens gimimo datą, vardą, pavardę ir notarinio registro numerį</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birthDate - FA gimimo data;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lastName - FA pavardė;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notarialRegisterNo - Notarinio registro numeris; </w:t>
            </w:r>
          </w:p>
          <w:p w:rsidR="00140C00" w:rsidRPr="00140C00" w:rsidRDefault="00140C00" w:rsidP="00140C00">
            <w:pPr>
              <w:pStyle w:val="DEVlenteleleft"/>
              <w:widowControl w:val="0"/>
              <w:rPr>
                <w:rFonts w:ascii="Tahoma" w:hAnsi="Tahoma" w:cs="Tahoma"/>
                <w:b/>
                <w:bCs/>
                <w:szCs w:val="22"/>
              </w:rPr>
            </w:pPr>
            <w:r w:rsidRPr="00140C00">
              <w:rPr>
                <w:rFonts w:ascii="Tahoma" w:eastAsia="Roboto" w:hAnsi="Tahoma" w:cs="Tahoma"/>
                <w:szCs w:val="22"/>
              </w:rPr>
              <w:t xml:space="preserve">Format - Duomenų formatas. </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Default="0026516C" w:rsidP="00140C00">
            <w:pPr>
              <w:rPr>
                <w:rFonts w:ascii="Tahoma" w:hAnsi="Tahoma" w:cs="Tahoma"/>
                <w:szCs w:val="22"/>
              </w:rPr>
            </w:pPr>
            <w:hyperlink r:id="rId9" w:history="1">
              <w:r w:rsidR="00140C00" w:rsidRPr="005F6F70">
                <w:rPr>
                  <w:rStyle w:val="Hyperlink"/>
                  <w:rFonts w:ascii="Tahoma" w:hAnsi="Tahoma" w:cs="Tahoma"/>
                  <w:szCs w:val="22"/>
                </w:rPr>
                <w:t>https://ws.registrucentras.lt/broker/info.php?ActionType=6850</w:t>
              </w:r>
            </w:hyperlink>
          </w:p>
          <w:p w:rsidR="00140C00" w:rsidRDefault="00140C00" w:rsidP="00140C00">
            <w:pPr>
              <w:rPr>
                <w:rFonts w:ascii="Tahoma" w:hAnsi="Tahoma" w:cs="Tahoma"/>
                <w:szCs w:val="22"/>
              </w:rPr>
            </w:pPr>
          </w:p>
          <w:p w:rsidR="00140C00" w:rsidRPr="00140C00" w:rsidRDefault="00140C00" w:rsidP="00140C00">
            <w:pPr>
              <w:rPr>
                <w:rFonts w:ascii="Tahoma" w:hAnsi="Tahoma" w:cs="Tahoma"/>
                <w:szCs w:val="22"/>
              </w:rPr>
            </w:pPr>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6851</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juridinio asmens kodą ir notarinio registro numerį</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businessCode - JA kodas. Privalomas laukas;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notarialRegisterNo - Notarinio registro numeris;</w:t>
            </w:r>
          </w:p>
          <w:p w:rsidR="00140C00" w:rsidRPr="00140C00" w:rsidRDefault="00140C00" w:rsidP="00140C00">
            <w:pPr>
              <w:pStyle w:val="DEVlenteleleft"/>
              <w:widowControl w:val="0"/>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Default="0026516C" w:rsidP="00140C00">
            <w:pPr>
              <w:rPr>
                <w:rFonts w:ascii="Tahoma" w:hAnsi="Tahoma" w:cs="Tahoma"/>
                <w:szCs w:val="22"/>
              </w:rPr>
            </w:pPr>
            <w:hyperlink r:id="rId10" w:history="1">
              <w:r w:rsidR="00140C00" w:rsidRPr="005F6F70">
                <w:rPr>
                  <w:rStyle w:val="Hyperlink"/>
                  <w:rFonts w:ascii="Tahoma" w:hAnsi="Tahoma" w:cs="Tahoma"/>
                  <w:szCs w:val="22"/>
                </w:rPr>
                <w:t>https://ws.registrucentras.lt/broker/info.php?ActionType=6851</w:t>
              </w:r>
            </w:hyperlink>
          </w:p>
          <w:p w:rsidR="00140C00" w:rsidRPr="00140C00" w:rsidRDefault="00140C00" w:rsidP="00140C00">
            <w:pPr>
              <w:rPr>
                <w:rFonts w:ascii="Tahoma" w:hAnsi="Tahoma" w:cs="Tahoma"/>
                <w:szCs w:val="22"/>
              </w:rPr>
            </w:pPr>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6852</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 xml:space="preserve">išsami informacija pagal juridinio asmens kodą, </w:t>
            </w:r>
            <w:r w:rsidRPr="00140C00">
              <w:rPr>
                <w:rFonts w:ascii="Tahoma" w:hAnsi="Tahoma" w:cs="Tahoma"/>
                <w:color w:val="000000"/>
                <w:szCs w:val="22"/>
              </w:rPr>
              <w:lastRenderedPageBreak/>
              <w:t>valstybę ir notarinio registro numerį</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lastRenderedPageBreak/>
              <w:t>businessCode - JA kodas;</w:t>
            </w:r>
          </w:p>
          <w:p w:rsidR="00140C00" w:rsidRPr="00140C00" w:rsidRDefault="00140C00" w:rsidP="00140C00">
            <w:pPr>
              <w:rPr>
                <w:rFonts w:ascii="Tahoma" w:eastAsia="Roboto" w:hAnsi="Tahoma" w:cs="Tahoma"/>
                <w:szCs w:val="22"/>
              </w:rPr>
            </w:pPr>
            <w:r w:rsidRPr="00140C00">
              <w:rPr>
                <w:rFonts w:ascii="Tahoma" w:eastAsia="Roboto" w:hAnsi="Tahoma" w:cs="Tahoma"/>
                <w:szCs w:val="22"/>
              </w:rPr>
              <w:t>countryCode - Valstybės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lastRenderedPageBreak/>
              <w:t>notarialRegisterNo - Notarinio registro numeris;</w:t>
            </w:r>
          </w:p>
          <w:p w:rsidR="00140C00" w:rsidRPr="00140C00" w:rsidRDefault="00140C00" w:rsidP="00140C00">
            <w:pPr>
              <w:pStyle w:val="DEVlenteleleft"/>
              <w:widowControl w:val="0"/>
              <w:rPr>
                <w:rFonts w:ascii="Tahoma" w:hAnsi="Tahoma" w:cs="Tahoma"/>
                <w:b/>
                <w:bCs/>
                <w:szCs w:val="22"/>
              </w:rPr>
            </w:pPr>
            <w:r w:rsidRPr="00140C00">
              <w:rPr>
                <w:rFonts w:ascii="Tahoma" w:eastAsia="Roboto" w:hAnsi="Tahoma" w:cs="Tahoma"/>
                <w:szCs w:val="22"/>
              </w:rPr>
              <w:t xml:space="preserve">format - Duomenų formatas. </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11" w:history="1">
              <w:r w:rsidR="00140C00" w:rsidRPr="005F6F70">
                <w:rPr>
                  <w:rStyle w:val="Hyperlink"/>
                  <w:rFonts w:ascii="Tahoma" w:hAnsi="Tahoma" w:cs="Tahoma"/>
                  <w:szCs w:val="22"/>
                </w:rPr>
                <w:t>https://ws.registrucentras.lt/broker/info.php?ActionType=6852</w:t>
              </w:r>
            </w:hyperlink>
            <w:r w:rsidR="00140C00">
              <w:rPr>
                <w:rFonts w:ascii="Tahoma" w:hAnsi="Tahoma" w:cs="Tahoma"/>
                <w:szCs w:val="22"/>
              </w:rPr>
              <w:t xml:space="preserve"> </w:t>
            </w:r>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6853</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informacinių technologijų priemonėmis sudaryto įgaliojimo identifikavimo kodą ir fizinio asmens kodą arba ILTU kodą</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mandateId - Įgaliojimo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personCode - FA kodas arba ILTU kodas.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12" w:history="1">
              <w:r w:rsidR="00140C00" w:rsidRPr="005F6F70">
                <w:rPr>
                  <w:rStyle w:val="Hyperlink"/>
                  <w:rFonts w:ascii="Tahoma" w:hAnsi="Tahoma" w:cs="Tahoma"/>
                  <w:szCs w:val="22"/>
                </w:rPr>
                <w:t>https://ws.registrucentras.lt/broker/info.php?ActionType=6853</w:t>
              </w:r>
            </w:hyperlink>
            <w:r w:rsidR="00140C00">
              <w:rPr>
                <w:rFonts w:ascii="Tahoma" w:hAnsi="Tahoma" w:cs="Tahoma"/>
                <w:szCs w:val="22"/>
              </w:rPr>
              <w:t xml:space="preserve"> </w:t>
            </w:r>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6854</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informacinių technologijų priemonėmis sudaryto įgaliojimo identifikavimo kodą ir juridinio asmens kodą</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 xml:space="preserve">mandateId - Įgaliojimo identifikavimo kodas;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businessCode - JA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p w:rsidR="00140C00" w:rsidRPr="00140C00" w:rsidRDefault="00140C00" w:rsidP="00140C00">
            <w:pPr>
              <w:rPr>
                <w:rFonts w:ascii="Tahoma" w:hAnsi="Tahoma" w:cs="Tahoma"/>
                <w:b/>
                <w:bCs/>
                <w:szCs w:val="22"/>
              </w:rPr>
            </w:pP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13" w:history="1">
              <w:r w:rsidR="00140C00" w:rsidRPr="005F6F70">
                <w:rPr>
                  <w:rStyle w:val="Hyperlink"/>
                  <w:rFonts w:ascii="Tahoma" w:hAnsi="Tahoma" w:cs="Tahoma"/>
                  <w:szCs w:val="22"/>
                </w:rPr>
                <w:t>https://ws.registrucentras.lt/broker/info.php?ActionType=6854</w:t>
              </w:r>
            </w:hyperlink>
            <w:r w:rsidR="00140C00">
              <w:rPr>
                <w:rFonts w:ascii="Tahoma" w:hAnsi="Tahoma" w:cs="Tahoma"/>
                <w:szCs w:val="22"/>
              </w:rPr>
              <w:t xml:space="preserve"> </w:t>
            </w:r>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6855</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fizinio asmens kodą arba ILTU kodą ir vardą, pavardę</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personCode - FA kodas arba ILTU arba prokuristo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arba prokuristo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FA arba prokuristo pavardė;</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14" w:history="1">
              <w:r w:rsidR="00140C00" w:rsidRPr="005F6F70">
                <w:rPr>
                  <w:rStyle w:val="Hyperlink"/>
                  <w:rFonts w:ascii="Tahoma" w:hAnsi="Tahoma" w:cs="Tahoma"/>
                  <w:szCs w:val="22"/>
                </w:rPr>
                <w:t>https://ws.registrucentras.lt/broker/info.php?ActionType=6855</w:t>
              </w:r>
            </w:hyperlink>
            <w:r w:rsidR="00140C00">
              <w:rPr>
                <w:rFonts w:ascii="Tahoma" w:hAnsi="Tahoma" w:cs="Tahoma"/>
                <w:szCs w:val="22"/>
              </w:rPr>
              <w:t xml:space="preserve"> </w:t>
            </w:r>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6856</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fizinio asmens gimimo datą ir vardą, pavardę</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 xml:space="preserve">birthDate - FA arba prokuristo gimimo data;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arba prokuristo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FA arba prokuristo pavardė;</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15" w:history="1">
              <w:r w:rsidR="00140C00" w:rsidRPr="005F6F70">
                <w:rPr>
                  <w:rStyle w:val="Hyperlink"/>
                  <w:rFonts w:ascii="Tahoma" w:hAnsi="Tahoma" w:cs="Tahoma"/>
                  <w:szCs w:val="22"/>
                </w:rPr>
                <w:t>https://ws.registrucentras.lt/broker/info.php?ActionType=6856</w:t>
              </w:r>
            </w:hyperlink>
            <w:r w:rsidR="00140C00">
              <w:rPr>
                <w:rFonts w:ascii="Tahoma" w:hAnsi="Tahoma" w:cs="Tahoma"/>
                <w:szCs w:val="22"/>
              </w:rPr>
              <w:t xml:space="preserve"> </w:t>
            </w:r>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6857</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juridinio asmens kodą</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businessCode - JA </w:t>
            </w:r>
            <w:r w:rsidRPr="00140C00">
              <w:rPr>
                <w:rFonts w:ascii="Tahoma" w:hAnsi="Tahoma" w:cs="Tahoma"/>
                <w:szCs w:val="22"/>
              </w:rPr>
              <w:t xml:space="preserve">arba prokuristo </w:t>
            </w:r>
            <w:r w:rsidRPr="00140C00">
              <w:rPr>
                <w:rFonts w:ascii="Tahoma" w:eastAsia="Roboto" w:hAnsi="Tahoma" w:cs="Tahoma"/>
                <w:szCs w:val="22"/>
              </w:rPr>
              <w:t>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16" w:history="1">
              <w:r w:rsidR="00140C00" w:rsidRPr="005F6F70">
                <w:rPr>
                  <w:rStyle w:val="Hyperlink"/>
                  <w:rFonts w:ascii="Tahoma" w:hAnsi="Tahoma" w:cs="Tahoma"/>
                  <w:szCs w:val="22"/>
                </w:rPr>
                <w:t>https://ws.registrucentras.lt/broker/info.php?ActionType=6857</w:t>
              </w:r>
            </w:hyperlink>
            <w:r w:rsidR="00140C00">
              <w:rPr>
                <w:rFonts w:ascii="Tahoma" w:hAnsi="Tahoma" w:cs="Tahoma"/>
                <w:szCs w:val="22"/>
              </w:rPr>
              <w:t xml:space="preserve"> </w:t>
            </w:r>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6858</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juridinio asmens kodą ir valstybę</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businessCode - JA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countryCode - Valstybės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17" w:history="1">
              <w:r w:rsidR="00140C00" w:rsidRPr="005F6F70">
                <w:rPr>
                  <w:rStyle w:val="Hyperlink"/>
                  <w:rFonts w:ascii="Tahoma" w:hAnsi="Tahoma" w:cs="Tahoma"/>
                  <w:szCs w:val="22"/>
                </w:rPr>
                <w:t>https://ws.registrucentras.lt/broker/info.php?ActionType=6858</w:t>
              </w:r>
            </w:hyperlink>
            <w:r w:rsidR="00140C00">
              <w:rPr>
                <w:rFonts w:ascii="Tahoma" w:hAnsi="Tahoma" w:cs="Tahoma"/>
                <w:szCs w:val="22"/>
              </w:rPr>
              <w:t xml:space="preserve"> </w:t>
            </w:r>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lastRenderedPageBreak/>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6859</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fizinio asmens kodą arba ILTU kodą ir notarinio registro numerį su įgaliojimo turiniu</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personCode - Fizinio asmens kodas / ILTU;</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notarialRegisterNo - Notarinio registro numeris;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18" w:history="1">
              <w:r w:rsidR="00140C00" w:rsidRPr="005F6F70">
                <w:rPr>
                  <w:rStyle w:val="Hyperlink"/>
                  <w:rFonts w:ascii="Tahoma" w:hAnsi="Tahoma" w:cs="Tahoma"/>
                  <w:szCs w:val="22"/>
                </w:rPr>
                <w:t>https://ws.registrucentras.lt/broker/info.php?ActionType=6859</w:t>
              </w:r>
            </w:hyperlink>
            <w:r w:rsidR="00140C00">
              <w:rPr>
                <w:rFonts w:ascii="Tahoma" w:hAnsi="Tahoma" w:cs="Tahoma"/>
                <w:szCs w:val="22"/>
              </w:rPr>
              <w:t xml:space="preserve"> </w:t>
            </w:r>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6860</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fizinio asmens gimimo datą, vardą, pavardę ir notarinio registro numerį su įgaliojimo turiniu</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birthDate - FA gimimo data;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lastName - FA pavardė;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notarialRegisterNo - Notarinio registro numeris;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p w:rsidR="00140C00" w:rsidRPr="00140C00" w:rsidRDefault="00140C00" w:rsidP="00140C00">
            <w:pPr>
              <w:rPr>
                <w:rFonts w:ascii="Tahoma" w:hAnsi="Tahoma" w:cs="Tahoma"/>
                <w:b/>
                <w:bCs/>
                <w:szCs w:val="22"/>
              </w:rPr>
            </w:pP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19" w:history="1">
              <w:r w:rsidR="00140C00" w:rsidRPr="005F6F70">
                <w:rPr>
                  <w:rStyle w:val="Hyperlink"/>
                  <w:rFonts w:ascii="Tahoma" w:hAnsi="Tahoma" w:cs="Tahoma"/>
                  <w:szCs w:val="22"/>
                </w:rPr>
                <w:t>https://ws.registrucentras.lt/broker/info.php?ActionType=6860</w:t>
              </w:r>
            </w:hyperlink>
            <w:r w:rsidR="00140C00">
              <w:rPr>
                <w:rFonts w:ascii="Tahoma" w:hAnsi="Tahoma" w:cs="Tahoma"/>
                <w:szCs w:val="22"/>
              </w:rPr>
              <w:t xml:space="preserve"> </w:t>
            </w:r>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6861</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juridinio asmens kodą ir notarinio registro numerį su įgaliojimo turiniu</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businessCode - JA kodas. Privalomas laukas;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notarialRegisterNo - Notarinio registro numeris;</w:t>
            </w:r>
          </w:p>
          <w:p w:rsidR="00140C00" w:rsidRPr="00140C00" w:rsidRDefault="00140C00" w:rsidP="00140C00">
            <w:pPr>
              <w:rPr>
                <w:rFonts w:ascii="Tahoma" w:hAnsi="Tahoma" w:cs="Tahoma"/>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20" w:history="1">
              <w:r w:rsidR="00140C00" w:rsidRPr="005F6F70">
                <w:rPr>
                  <w:rStyle w:val="Hyperlink"/>
                  <w:rFonts w:ascii="Tahoma" w:hAnsi="Tahoma" w:cs="Tahoma"/>
                  <w:szCs w:val="22"/>
                </w:rPr>
                <w:t>https://ws.registrucentras.lt/broker/info.php?ActionType=6861</w:t>
              </w:r>
            </w:hyperlink>
            <w:r w:rsidR="00140C00">
              <w:rPr>
                <w:rFonts w:ascii="Tahoma" w:hAnsi="Tahoma" w:cs="Tahoma"/>
                <w:szCs w:val="22"/>
              </w:rPr>
              <w:t xml:space="preserve"> </w:t>
            </w:r>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6862</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juridinio asmens kodą, valstybę ir notarinio registro numerį su įgaliojimo turiniu</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businessCode - JA kodas;</w:t>
            </w:r>
          </w:p>
          <w:p w:rsidR="00140C00" w:rsidRPr="00140C00" w:rsidRDefault="00140C00" w:rsidP="00140C00">
            <w:pPr>
              <w:rPr>
                <w:rFonts w:ascii="Tahoma" w:eastAsia="Roboto" w:hAnsi="Tahoma" w:cs="Tahoma"/>
                <w:szCs w:val="22"/>
              </w:rPr>
            </w:pPr>
            <w:r w:rsidRPr="00140C00">
              <w:rPr>
                <w:rFonts w:ascii="Tahoma" w:eastAsia="Roboto" w:hAnsi="Tahoma" w:cs="Tahoma"/>
                <w:szCs w:val="22"/>
              </w:rPr>
              <w:t>countryCode - Valstybės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notarialRegisterNo - Notarinio registro numeris;</w:t>
            </w:r>
          </w:p>
          <w:p w:rsidR="00140C00" w:rsidRPr="00140C00" w:rsidRDefault="00140C00" w:rsidP="00140C00">
            <w:pPr>
              <w:rPr>
                <w:rFonts w:ascii="Tahoma" w:hAnsi="Tahoma" w:cs="Tahoma"/>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21" w:history="1">
              <w:r w:rsidR="00140C00" w:rsidRPr="005F6F70">
                <w:rPr>
                  <w:rStyle w:val="Hyperlink"/>
                  <w:rFonts w:ascii="Tahoma" w:hAnsi="Tahoma" w:cs="Tahoma"/>
                  <w:szCs w:val="22"/>
                </w:rPr>
                <w:t>https://ws.registrucentras.lt/broker/info.php?ActionType=6862</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6863</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fizinio asmens kodą arba ILTU kodą ir vardą, pavardę su įgaliojimo turiniu</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personCode - FA kodas arba ILTU arba prokuristo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arba prokuristo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FA arba prokuristo pavardė;</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22" w:history="1">
              <w:r w:rsidR="00140C00" w:rsidRPr="005F6F70">
                <w:rPr>
                  <w:rStyle w:val="Hyperlink"/>
                  <w:rFonts w:ascii="Tahoma" w:hAnsi="Tahoma" w:cs="Tahoma"/>
                  <w:szCs w:val="22"/>
                </w:rPr>
                <w:t>https://ws.registrucentras.lt/broker/info.php?ActionType=6863</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6864</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fizinio asmens gimimo datą ir vardą, pavardę su įgaliojimo turiniu</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 xml:space="preserve">birthDate - FA arba prokuristo gimimo data;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arba prokuristo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FA arba prokuristo pavardė;</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23" w:history="1">
              <w:r w:rsidR="00140C00" w:rsidRPr="005F6F70">
                <w:rPr>
                  <w:rStyle w:val="Hyperlink"/>
                  <w:rFonts w:ascii="Tahoma" w:hAnsi="Tahoma" w:cs="Tahoma"/>
                  <w:szCs w:val="22"/>
                </w:rPr>
                <w:t>https://ws.registrucentras.lt/broker/info.php?ActionType=6864</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lastRenderedPageBreak/>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6865</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juridinio asmens kodą su įgaliojimo turiniu</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businessCode - JA </w:t>
            </w:r>
            <w:r w:rsidRPr="00140C00">
              <w:rPr>
                <w:rFonts w:ascii="Tahoma" w:hAnsi="Tahoma" w:cs="Tahoma"/>
                <w:szCs w:val="22"/>
              </w:rPr>
              <w:t xml:space="preserve">arba prokuristo </w:t>
            </w:r>
            <w:r w:rsidRPr="00140C00">
              <w:rPr>
                <w:rFonts w:ascii="Tahoma" w:eastAsia="Roboto" w:hAnsi="Tahoma" w:cs="Tahoma"/>
                <w:szCs w:val="22"/>
              </w:rPr>
              <w:t>kodas;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4B3BDE">
            <w:pPr>
              <w:rPr>
                <w:rFonts w:ascii="Tahoma" w:hAnsi="Tahoma" w:cs="Tahoma"/>
                <w:szCs w:val="22"/>
              </w:rPr>
            </w:pPr>
            <w:hyperlink r:id="rId24" w:history="1">
              <w:r w:rsidR="004B3BDE" w:rsidRPr="005F6F70">
                <w:rPr>
                  <w:rStyle w:val="Hyperlink"/>
                  <w:rFonts w:ascii="Tahoma" w:hAnsi="Tahoma" w:cs="Tahoma"/>
                  <w:szCs w:val="22"/>
                </w:rPr>
                <w:t>https://ws.registrucentras.lt/broker/info.php?ActionType=6865</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6866</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juridinio asmens kodą ir valstybę su įgaliojimo turiniu</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businessCode - JA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countryCode - Valstybės kodas;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4B3BDE">
            <w:pPr>
              <w:rPr>
                <w:rFonts w:ascii="Tahoma" w:hAnsi="Tahoma" w:cs="Tahoma"/>
                <w:szCs w:val="22"/>
              </w:rPr>
            </w:pPr>
            <w:hyperlink r:id="rId25" w:history="1">
              <w:r w:rsidR="004B3BDE" w:rsidRPr="005F6F70">
                <w:rPr>
                  <w:rStyle w:val="Hyperlink"/>
                  <w:rFonts w:ascii="Tahoma" w:hAnsi="Tahoma" w:cs="Tahoma"/>
                  <w:szCs w:val="22"/>
                </w:rPr>
                <w:t>https://ws.registrucentras.lt/broker/info.php?ActionType=6866</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6867</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dokumentų santrauka pagal fizinio asmens kodą arba ILTU kodą ir notarinio registro numerį</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personCode - Fizinio asmens kodas / ILTU;</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notarialRegisterNo - Notarinio registro numeris;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4B3BDE">
            <w:pPr>
              <w:rPr>
                <w:rFonts w:ascii="Tahoma" w:hAnsi="Tahoma" w:cs="Tahoma"/>
                <w:szCs w:val="22"/>
              </w:rPr>
            </w:pPr>
            <w:hyperlink r:id="rId26" w:history="1">
              <w:r w:rsidR="004B3BDE" w:rsidRPr="005F6F70">
                <w:rPr>
                  <w:rStyle w:val="Hyperlink"/>
                  <w:rFonts w:ascii="Tahoma" w:hAnsi="Tahoma" w:cs="Tahoma"/>
                  <w:szCs w:val="22"/>
                </w:rPr>
                <w:t>https://ws.registrucentras.lt/broker/info.php?ActionType=6867</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6868</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dokumentų santrauka pagal fizinio asmens gimimo datą, vardą, pavardę ir notarinio registro numerį</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birthDate - FA gimimo data;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lastName - FA pavardė;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notarialRegisterNo - Notarinio registro numeris;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p w:rsidR="00140C00" w:rsidRPr="00140C00" w:rsidRDefault="00140C00" w:rsidP="00140C00">
            <w:pPr>
              <w:rPr>
                <w:rFonts w:ascii="Tahoma" w:hAnsi="Tahoma" w:cs="Tahoma"/>
                <w:b/>
                <w:bCs/>
                <w:szCs w:val="22"/>
              </w:rPr>
            </w:pP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4B3BDE">
            <w:pPr>
              <w:rPr>
                <w:rFonts w:ascii="Tahoma" w:hAnsi="Tahoma" w:cs="Tahoma"/>
                <w:szCs w:val="22"/>
              </w:rPr>
            </w:pPr>
            <w:hyperlink r:id="rId27" w:history="1">
              <w:r w:rsidR="004B3BDE" w:rsidRPr="005F6F70">
                <w:rPr>
                  <w:rStyle w:val="Hyperlink"/>
                  <w:rFonts w:ascii="Tahoma" w:hAnsi="Tahoma" w:cs="Tahoma"/>
                  <w:szCs w:val="22"/>
                </w:rPr>
                <w:t>https://ws.registrucentras.lt/broker/info.php?ActionType=6868</w:t>
              </w:r>
            </w:hyperlink>
            <w:r w:rsidR="004B3BDE">
              <w:rPr>
                <w:rFonts w:ascii="Tahoma" w:hAnsi="Tahoma" w:cs="Tahoma"/>
                <w:szCs w:val="22"/>
              </w:rPr>
              <w:t xml:space="preserve"> </w:t>
            </w:r>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6869</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dokumentų santrauka pagal juridinio asmens kodą ir notarinio registro numerį</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businessCode - JA kodas. Privalomas laukas;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notarialRegisterNo - Notarinio registro numeris;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4B3BDE">
            <w:pPr>
              <w:rPr>
                <w:rFonts w:ascii="Tahoma" w:hAnsi="Tahoma" w:cs="Tahoma"/>
                <w:szCs w:val="22"/>
              </w:rPr>
            </w:pPr>
            <w:hyperlink r:id="rId28" w:history="1">
              <w:r w:rsidR="004B3BDE" w:rsidRPr="005F6F70">
                <w:rPr>
                  <w:rStyle w:val="Hyperlink"/>
                  <w:rFonts w:ascii="Tahoma" w:hAnsi="Tahoma" w:cs="Tahoma"/>
                  <w:szCs w:val="22"/>
                </w:rPr>
                <w:t>https://ws.registrucentras.lt/broker/info.php?ActionType=6869</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6870</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dokumentų santrauka pagal juridinio asmens kodą, valstybę ir notarinio registro numerį</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businessCode - JA kodas;</w:t>
            </w:r>
          </w:p>
          <w:p w:rsidR="00140C00" w:rsidRPr="00140C00" w:rsidRDefault="00140C00" w:rsidP="00140C00">
            <w:pPr>
              <w:rPr>
                <w:rFonts w:ascii="Tahoma" w:eastAsia="Roboto" w:hAnsi="Tahoma" w:cs="Tahoma"/>
                <w:szCs w:val="22"/>
              </w:rPr>
            </w:pPr>
            <w:r w:rsidRPr="00140C00">
              <w:rPr>
                <w:rFonts w:ascii="Tahoma" w:eastAsia="Roboto" w:hAnsi="Tahoma" w:cs="Tahoma"/>
                <w:szCs w:val="22"/>
              </w:rPr>
              <w:t>countryCode - Valstybės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notarialRegisterNo - Notarinio registro numeris;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29" w:history="1">
              <w:r w:rsidR="004B3BDE" w:rsidRPr="005F6F70">
                <w:rPr>
                  <w:rStyle w:val="Hyperlink"/>
                  <w:rFonts w:ascii="Tahoma" w:hAnsi="Tahoma" w:cs="Tahoma"/>
                  <w:szCs w:val="22"/>
                </w:rPr>
                <w:t>https://ws.registrucentras.lt/broker/info.php?ActionType=6870</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6871</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dokumentų santrauka pagal informacinių technologijų priemonėmis sudaryto įgaliojimo identifikavimo kodą ir fizinio asmens kodą arba ILTU kodą</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mandateId - Įgaliojimo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personCode - FA kodas arba ILTU kodas.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30" w:history="1">
              <w:r w:rsidR="004B3BDE" w:rsidRPr="005F6F70">
                <w:rPr>
                  <w:rStyle w:val="Hyperlink"/>
                  <w:rFonts w:ascii="Tahoma" w:hAnsi="Tahoma" w:cs="Tahoma"/>
                  <w:szCs w:val="22"/>
                </w:rPr>
                <w:t>https://ws.registrucentras.lt/broker/info.php?ActionType=6871</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lastRenderedPageBreak/>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6872</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dokumentų santrauka pagal informacinių technologijų priemonėmis sudaryto įgaliojimo identifikavimo kodą ir juridinio asmens kodą</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 xml:space="preserve">mandateId - Įgaliojimo identifikavimo kodas;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businessCode - JA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p w:rsidR="00140C00" w:rsidRPr="00140C00" w:rsidRDefault="00140C00" w:rsidP="00140C00">
            <w:pPr>
              <w:rPr>
                <w:rFonts w:ascii="Tahoma" w:hAnsi="Tahoma" w:cs="Tahoma"/>
                <w:b/>
                <w:bCs/>
                <w:szCs w:val="22"/>
              </w:rPr>
            </w:pP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4B3BDE">
            <w:pPr>
              <w:rPr>
                <w:rFonts w:ascii="Tahoma" w:hAnsi="Tahoma" w:cs="Tahoma"/>
                <w:szCs w:val="22"/>
              </w:rPr>
            </w:pPr>
            <w:hyperlink r:id="rId31" w:history="1">
              <w:r w:rsidR="004B3BDE" w:rsidRPr="005F6F70">
                <w:rPr>
                  <w:rStyle w:val="Hyperlink"/>
                  <w:rFonts w:ascii="Tahoma" w:hAnsi="Tahoma" w:cs="Tahoma"/>
                  <w:szCs w:val="22"/>
                </w:rPr>
                <w:t>https://ws.registrucentras.lt/broker/info.php?ActionType=6872</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6873</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dokumentų santrauka pagal fizinio asmens kodą arba ILTU kodą ir vardą, pavardę</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personCode - FA kodas arba ILTU arba prokuristo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arba prokuristo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FA arba prokuristo pavardė;</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32" w:history="1">
              <w:r w:rsidR="004B3BDE" w:rsidRPr="005F6F70">
                <w:rPr>
                  <w:rStyle w:val="Hyperlink"/>
                  <w:rFonts w:ascii="Tahoma" w:hAnsi="Tahoma" w:cs="Tahoma"/>
                  <w:szCs w:val="22"/>
                </w:rPr>
                <w:t>https://ws.registrucentras.lt/broker/info.php?ActionType=6873</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6874</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dokumentų santrauka pagal fizinio asmens gimimo datą ir vardą, pavardę</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 xml:space="preserve">birthDate - FA arba prokuristo gimimo data;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arba prokuristo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FA arba prokuristo pavardė;</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33" w:history="1">
              <w:r w:rsidR="004B3BDE" w:rsidRPr="005F6F70">
                <w:rPr>
                  <w:rStyle w:val="Hyperlink"/>
                  <w:rFonts w:ascii="Tahoma" w:hAnsi="Tahoma" w:cs="Tahoma"/>
                  <w:szCs w:val="22"/>
                </w:rPr>
                <w:t>https://ws.registrucentras.lt/broker/info.php?ActionType=6874</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6875</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dokumentų santrauka pagal juridinio asmens kodą</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businessCode - JA </w:t>
            </w:r>
            <w:r w:rsidRPr="00140C00">
              <w:rPr>
                <w:rFonts w:ascii="Tahoma" w:hAnsi="Tahoma" w:cs="Tahoma"/>
                <w:szCs w:val="22"/>
              </w:rPr>
              <w:t xml:space="preserve">arba prokuristo </w:t>
            </w:r>
            <w:r w:rsidRPr="00140C00">
              <w:rPr>
                <w:rFonts w:ascii="Tahoma" w:eastAsia="Roboto" w:hAnsi="Tahoma" w:cs="Tahoma"/>
                <w:szCs w:val="22"/>
              </w:rPr>
              <w:t>kodas;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34" w:history="1">
              <w:r w:rsidR="004B3BDE" w:rsidRPr="005F6F70">
                <w:rPr>
                  <w:rStyle w:val="Hyperlink"/>
                  <w:rFonts w:ascii="Tahoma" w:hAnsi="Tahoma" w:cs="Tahoma"/>
                  <w:szCs w:val="22"/>
                </w:rPr>
                <w:t>https://ws.registrucentras.lt/broker/info.php?ActionType=6875</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6876</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dokumentų santrauka pagal juridinio asmens kodą ir valstybę</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businessCode - JA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countryCode - Valstybės kodas;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35" w:history="1">
              <w:r w:rsidR="004B3BDE" w:rsidRPr="005F6F70">
                <w:rPr>
                  <w:rStyle w:val="Hyperlink"/>
                  <w:rFonts w:ascii="Tahoma" w:hAnsi="Tahoma" w:cs="Tahoma"/>
                  <w:szCs w:val="22"/>
                </w:rPr>
                <w:t>https://ws.registrucentras.lt/broker/info.php?ActionType=6876</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6877</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fizinio asmens kodą arba ILTU kodą ir notarinio registro numerį</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personCode - Fizinio asmens kodas / ILTU;</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notarialRegisterNo - Notarinio registro numeris;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36" w:history="1">
              <w:r w:rsidR="004B3BDE" w:rsidRPr="005F6F70">
                <w:rPr>
                  <w:rStyle w:val="Hyperlink"/>
                  <w:rFonts w:ascii="Tahoma" w:hAnsi="Tahoma" w:cs="Tahoma"/>
                  <w:szCs w:val="22"/>
                </w:rPr>
                <w:t>https://ws.registrucentras.lt/broker/info.php?ActionType=6877</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6878</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fizinio asmens gimimo datą, vardą, pavardę ir notarinio registro numerį</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birthDate - FA gimimo data;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lastName - FA pavardė;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notarialRegisterNo - Notarinio registro numeris; </w:t>
            </w:r>
          </w:p>
          <w:p w:rsidR="00140C00" w:rsidRPr="00140C00" w:rsidRDefault="00140C00" w:rsidP="00140C00">
            <w:pPr>
              <w:pStyle w:val="DEVlenteleleft"/>
              <w:widowControl w:val="0"/>
              <w:rPr>
                <w:rFonts w:ascii="Tahoma" w:hAnsi="Tahoma" w:cs="Tahoma"/>
                <w:b/>
                <w:bCs/>
                <w:szCs w:val="22"/>
              </w:rPr>
            </w:pPr>
            <w:r w:rsidRPr="00140C00">
              <w:rPr>
                <w:rFonts w:ascii="Tahoma" w:eastAsia="Roboto" w:hAnsi="Tahoma" w:cs="Tahoma"/>
                <w:szCs w:val="22"/>
              </w:rPr>
              <w:t xml:space="preserve">Format - Duomenų formatas. </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37" w:history="1">
              <w:r w:rsidR="004B3BDE" w:rsidRPr="005F6F70">
                <w:rPr>
                  <w:rStyle w:val="Hyperlink"/>
                  <w:rFonts w:ascii="Tahoma" w:hAnsi="Tahoma" w:cs="Tahoma"/>
                  <w:szCs w:val="22"/>
                </w:rPr>
                <w:t>https://ws.registrucentras.lt/broker/info.php?ActionType=6878</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lastRenderedPageBreak/>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6879</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juridinio asmens kodą ir notarinio registro numerį</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businessCode - JA kodas. Privalomas laukas;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notarialRegisterNo - Notarinio registro numeris;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38" w:history="1">
              <w:r w:rsidR="004B3BDE" w:rsidRPr="005F6F70">
                <w:rPr>
                  <w:rStyle w:val="Hyperlink"/>
                  <w:rFonts w:ascii="Tahoma" w:hAnsi="Tahoma" w:cs="Tahoma"/>
                  <w:szCs w:val="22"/>
                </w:rPr>
                <w:t>https://ws.registrucentras.lt/broker/info.php?ActionType=6879</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6880</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juridinio asmens kodą, valstybę ir notarinio registro numerį</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businessCode - JA kodas;</w:t>
            </w:r>
          </w:p>
          <w:p w:rsidR="00140C00" w:rsidRPr="00140C00" w:rsidRDefault="00140C00" w:rsidP="00140C00">
            <w:pPr>
              <w:rPr>
                <w:rFonts w:ascii="Tahoma" w:eastAsia="Roboto" w:hAnsi="Tahoma" w:cs="Tahoma"/>
                <w:szCs w:val="22"/>
              </w:rPr>
            </w:pPr>
            <w:r w:rsidRPr="00140C00">
              <w:rPr>
                <w:rFonts w:ascii="Tahoma" w:eastAsia="Roboto" w:hAnsi="Tahoma" w:cs="Tahoma"/>
                <w:szCs w:val="22"/>
              </w:rPr>
              <w:t>countryCode - Valstybės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notarialRegisterNo - Notarinio registro numeris;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39" w:history="1">
              <w:r w:rsidR="004B3BDE" w:rsidRPr="005F6F70">
                <w:rPr>
                  <w:rStyle w:val="Hyperlink"/>
                  <w:rFonts w:ascii="Tahoma" w:hAnsi="Tahoma" w:cs="Tahoma"/>
                  <w:szCs w:val="22"/>
                </w:rPr>
                <w:t>https://ws.registrucentras.lt/broker/info.php?ActionType=6880</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6881</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informacinių technologijų priemonėmis sudaryto įgaliojimo identifikavimo kodą ir fizinio asmens kodą arba ILTU kodą</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mandateId - Įgaliojimo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personCode - FA kodas arba ILTU kodas.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40" w:history="1">
              <w:r w:rsidR="004B3BDE" w:rsidRPr="005F6F70">
                <w:rPr>
                  <w:rStyle w:val="Hyperlink"/>
                  <w:rFonts w:ascii="Tahoma" w:hAnsi="Tahoma" w:cs="Tahoma"/>
                  <w:szCs w:val="22"/>
                </w:rPr>
                <w:t>https://ws.registrucentras.lt/broker/info.php?ActionType=6881</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6882</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informacinių technologijų priemonėmis sudaryto įgaliojimo identifikavimo kodą ir juridinio asmens kodą</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 xml:space="preserve">mandateId - Įgaliojimo identifikavimo kodas;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businessCode - JA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p w:rsidR="00140C00" w:rsidRPr="00140C00" w:rsidRDefault="00140C00" w:rsidP="00140C00">
            <w:pPr>
              <w:rPr>
                <w:rFonts w:ascii="Tahoma" w:hAnsi="Tahoma" w:cs="Tahoma"/>
                <w:b/>
                <w:bCs/>
                <w:szCs w:val="22"/>
              </w:rPr>
            </w:pP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41" w:history="1">
              <w:r w:rsidR="004B3BDE" w:rsidRPr="005F6F70">
                <w:rPr>
                  <w:rStyle w:val="Hyperlink"/>
                  <w:rFonts w:ascii="Tahoma" w:hAnsi="Tahoma" w:cs="Tahoma"/>
                  <w:szCs w:val="22"/>
                </w:rPr>
                <w:t>https://ws.registrucentras.lt/broker/info.php?ActionType=6882</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6883</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fizinio asmens kodą arba ILTU kodą ir vardą, pavardę</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personCode - FA kodas arba ILTU arba prokuristo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arba prokuristo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FA arba prokuristo pavardė;</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42" w:history="1">
              <w:r w:rsidR="004B3BDE" w:rsidRPr="005F6F70">
                <w:rPr>
                  <w:rStyle w:val="Hyperlink"/>
                  <w:rFonts w:ascii="Tahoma" w:hAnsi="Tahoma" w:cs="Tahoma"/>
                  <w:szCs w:val="22"/>
                </w:rPr>
                <w:t>https://ws.registrucentras.lt/broker/info.php?ActionType=6883</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6884</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fizinio asmens gimimo datą ir vardą, pavardę</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 xml:space="preserve">birthDate - FA arba prokuristo gimimo data;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arba prokuristo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FA arba prokuristo pavardė;</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43" w:history="1">
              <w:r w:rsidR="004B3BDE" w:rsidRPr="005F6F70">
                <w:rPr>
                  <w:rStyle w:val="Hyperlink"/>
                  <w:rFonts w:ascii="Tahoma" w:hAnsi="Tahoma" w:cs="Tahoma"/>
                  <w:szCs w:val="22"/>
                </w:rPr>
                <w:t>https://ws.registrucentras.lt/broker/info.php?ActionType=6884</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6885</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juridinio asmens kodą</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businessCode - JA </w:t>
            </w:r>
            <w:r w:rsidRPr="00140C00">
              <w:rPr>
                <w:rFonts w:ascii="Tahoma" w:hAnsi="Tahoma" w:cs="Tahoma"/>
                <w:szCs w:val="22"/>
              </w:rPr>
              <w:t xml:space="preserve">arba prokuristo </w:t>
            </w:r>
            <w:r w:rsidRPr="00140C00">
              <w:rPr>
                <w:rFonts w:ascii="Tahoma" w:eastAsia="Roboto" w:hAnsi="Tahoma" w:cs="Tahoma"/>
                <w:szCs w:val="22"/>
              </w:rPr>
              <w:t>kodas;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44" w:history="1">
              <w:r w:rsidR="004B3BDE" w:rsidRPr="005F6F70">
                <w:rPr>
                  <w:rStyle w:val="Hyperlink"/>
                  <w:rFonts w:ascii="Tahoma" w:hAnsi="Tahoma" w:cs="Tahoma"/>
                  <w:szCs w:val="22"/>
                </w:rPr>
                <w:t>https://ws.registrucentras.lt/broker/info.php?ActionType=6885</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lastRenderedPageBreak/>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6886</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juridinio asmens kodą ir valstybę</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businessCode - JA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countryCode - Valstybės kodas;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45" w:history="1">
              <w:r w:rsidR="004B3BDE" w:rsidRPr="005F6F70">
                <w:rPr>
                  <w:rStyle w:val="Hyperlink"/>
                  <w:rFonts w:ascii="Tahoma" w:hAnsi="Tahoma" w:cs="Tahoma"/>
                  <w:szCs w:val="22"/>
                </w:rPr>
                <w:t>https://ws.registrucentras.lt/broker/info.php?ActionType=6886</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6887</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fizinio asmens kodą arba ILTU kodą ir notarinio registro numerį su įgaliojimo turiniu</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personCode - Fizinio asmens kodas / ILTU;</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notarialRegisterNo - Notarinio registro numeris;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46" w:history="1">
              <w:r w:rsidR="004B3BDE" w:rsidRPr="005F6F70">
                <w:rPr>
                  <w:rStyle w:val="Hyperlink"/>
                  <w:rFonts w:ascii="Tahoma" w:hAnsi="Tahoma" w:cs="Tahoma"/>
                  <w:szCs w:val="22"/>
                </w:rPr>
                <w:t>https://ws.registrucentras.lt/broker/info.php?ActionType=6887</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6888</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fizinio asmens gimimo datą, vardą, pavardę ir notarinio registro numerį su įgaliojimo turiniu</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birthDate - FA gimimo data;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lastName - FA pavardė;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notarialRegisterNo - Notarinio registro numeris;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p w:rsidR="00140C00" w:rsidRPr="00140C00" w:rsidRDefault="00140C00" w:rsidP="00140C00">
            <w:pPr>
              <w:rPr>
                <w:rFonts w:ascii="Tahoma" w:hAnsi="Tahoma" w:cs="Tahoma"/>
                <w:b/>
                <w:bCs/>
                <w:szCs w:val="22"/>
              </w:rPr>
            </w:pP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47" w:history="1">
              <w:r w:rsidR="004B3BDE" w:rsidRPr="005F6F70">
                <w:rPr>
                  <w:rStyle w:val="Hyperlink"/>
                  <w:rFonts w:ascii="Tahoma" w:hAnsi="Tahoma" w:cs="Tahoma"/>
                  <w:szCs w:val="22"/>
                </w:rPr>
                <w:t>https://ws.registrucentras.lt/broker/info.php?ActionType=6888</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6889</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juridinio asmens kodą ir notarinio registro numerį su įgaliojimo turiniu</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businessCode - JA kodas. Privalomas laukas;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notarialRegisterNo - Notarinio registro numeris;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48" w:history="1">
              <w:r w:rsidR="004B3BDE" w:rsidRPr="005F6F70">
                <w:rPr>
                  <w:rStyle w:val="Hyperlink"/>
                  <w:rFonts w:ascii="Tahoma" w:hAnsi="Tahoma" w:cs="Tahoma"/>
                  <w:szCs w:val="22"/>
                </w:rPr>
                <w:t>https://ws.registrucentras.lt/broker/info.php?ActionType=6889</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6890</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juridinio asmens kodą, valstybę ir notarinio registro numerį su įgaliojimo turiniu</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businessCode - JA kodas;</w:t>
            </w:r>
          </w:p>
          <w:p w:rsidR="00140C00" w:rsidRPr="00140C00" w:rsidRDefault="00140C00" w:rsidP="00140C00">
            <w:pPr>
              <w:rPr>
                <w:rFonts w:ascii="Tahoma" w:eastAsia="Roboto" w:hAnsi="Tahoma" w:cs="Tahoma"/>
                <w:szCs w:val="22"/>
              </w:rPr>
            </w:pPr>
            <w:r w:rsidRPr="00140C00">
              <w:rPr>
                <w:rFonts w:ascii="Tahoma" w:eastAsia="Roboto" w:hAnsi="Tahoma" w:cs="Tahoma"/>
                <w:szCs w:val="22"/>
              </w:rPr>
              <w:t>countryCode - Valstybės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notarialRegisterNo - Notarinio registro numeris;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49" w:history="1">
              <w:r w:rsidR="004B3BDE" w:rsidRPr="005F6F70">
                <w:rPr>
                  <w:rStyle w:val="Hyperlink"/>
                  <w:rFonts w:ascii="Tahoma" w:hAnsi="Tahoma" w:cs="Tahoma"/>
                  <w:szCs w:val="22"/>
                </w:rPr>
                <w:t>https://ws.registrucentras.lt/broker/info.php?ActionType=6890</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6891</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fizinio asmens kodą arba ILTU kodą ir vardą, pavardę su įgaliojimo turiniu</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personCode - FA kodas arba ILTU arba prokuristo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arba prokuristo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FA arba prokuristo pavardė;</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50" w:history="1">
              <w:r w:rsidR="004B3BDE" w:rsidRPr="005F6F70">
                <w:rPr>
                  <w:rStyle w:val="Hyperlink"/>
                  <w:rFonts w:ascii="Tahoma" w:hAnsi="Tahoma" w:cs="Tahoma"/>
                  <w:szCs w:val="22"/>
                </w:rPr>
                <w:t>https://ws.registrucentras.lt/broker/info.php?ActionType=6891</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6892</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 xml:space="preserve">ĮR archyvo išrašas pagal fizinio asmens gimimo datą ir </w:t>
            </w:r>
            <w:r w:rsidRPr="00140C00">
              <w:rPr>
                <w:rFonts w:ascii="Tahoma" w:hAnsi="Tahoma" w:cs="Tahoma"/>
                <w:color w:val="000000"/>
                <w:szCs w:val="22"/>
              </w:rPr>
              <w:lastRenderedPageBreak/>
              <w:t>vardą, pavardę su įgaliojimo turiniu</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lastRenderedPageBreak/>
              <w:t xml:space="preserve">birthDate - FA arba prokuristo gimimo data;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arba prokuristo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lastRenderedPageBreak/>
              <w:t>lastName - FA arba prokuristo pavardė;</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51" w:history="1">
              <w:r w:rsidR="004B3BDE" w:rsidRPr="005F6F70">
                <w:rPr>
                  <w:rStyle w:val="Hyperlink"/>
                  <w:rFonts w:ascii="Tahoma" w:hAnsi="Tahoma" w:cs="Tahoma"/>
                  <w:szCs w:val="22"/>
                </w:rPr>
                <w:t>https://ws.registrucentras.lt/broker/info.php?ActionType=6892</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6893</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juridinio asmens kodą su įgaliojimo turiniu</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businessCode - JA </w:t>
            </w:r>
            <w:r w:rsidRPr="00140C00">
              <w:rPr>
                <w:rFonts w:ascii="Tahoma" w:hAnsi="Tahoma" w:cs="Tahoma"/>
                <w:szCs w:val="22"/>
              </w:rPr>
              <w:t xml:space="preserve">arba prokuristo </w:t>
            </w:r>
            <w:r w:rsidRPr="00140C00">
              <w:rPr>
                <w:rFonts w:ascii="Tahoma" w:eastAsia="Roboto" w:hAnsi="Tahoma" w:cs="Tahoma"/>
                <w:szCs w:val="22"/>
              </w:rPr>
              <w:t>kodas;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52" w:history="1">
              <w:r w:rsidR="004B3BDE" w:rsidRPr="005F6F70">
                <w:rPr>
                  <w:rStyle w:val="Hyperlink"/>
                  <w:rFonts w:ascii="Tahoma" w:hAnsi="Tahoma" w:cs="Tahoma"/>
                  <w:szCs w:val="22"/>
                </w:rPr>
                <w:t>https://ws.registrucentras.lt/broker/info.php?ActionType=6893</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6894</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juridinio asmens kodą ir valstybę su įgaliojimo turiniu</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businessCode - JA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countryCode - Valstybės kodas;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53" w:history="1">
              <w:r w:rsidR="004B3BDE" w:rsidRPr="005F6F70">
                <w:rPr>
                  <w:rStyle w:val="Hyperlink"/>
                  <w:rFonts w:ascii="Tahoma" w:hAnsi="Tahoma" w:cs="Tahoma"/>
                  <w:szCs w:val="22"/>
                </w:rPr>
                <w:t>https://ws.registrucentras.lt/broker/info.php?ActionType=6894</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6895</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įgaliotinio juridinio arba fizinio asmens kodą arba ILTU kodą, paslaugos kodą ir paslaugos teikėjo juridinio arba fizinio asmens kodą arba ILTU kodą</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personCode - FA kodas / ILTU;</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businessCode - Įgaliotinio JA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serviceCode - RC Paslaugos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serviceProvider - Paslaugos teikėjo juridinio arba fizinio asmens kodas arba ILTU kodas;</w:t>
            </w:r>
          </w:p>
          <w:p w:rsidR="00140C00" w:rsidRPr="00140C00" w:rsidRDefault="00140C00" w:rsidP="00140C00">
            <w:pPr>
              <w:pStyle w:val="DEVlenteleleft"/>
              <w:widowControl w:val="0"/>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54" w:history="1">
              <w:r w:rsidR="004B3BDE" w:rsidRPr="005F6F70">
                <w:rPr>
                  <w:rStyle w:val="Hyperlink"/>
                  <w:rFonts w:ascii="Tahoma" w:hAnsi="Tahoma" w:cs="Tahoma"/>
                  <w:szCs w:val="22"/>
                </w:rPr>
                <w:t>https://ws.registrucentras.lt/broker/info.php?ActionType=6895</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6896</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dokumentų santrauka pagal įgaliotinio juridinio arba fizinio asmens kodą arba ILTU kodą, paslaugos kodą ir paslaugos teikėjo juridinio arba fizinio asmens kodą arba ILTU kodą</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personCode - FA kodas / ILTU;</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businessCode - Įgaliotinio JA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serviceCode - RC Paslaugos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serviceProvider - Paslaugos teikėjo juridinio arba fizinio asmens kodas arba ILTU kodas;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55" w:history="1">
              <w:r w:rsidR="004B3BDE" w:rsidRPr="005F6F70">
                <w:rPr>
                  <w:rStyle w:val="Hyperlink"/>
                  <w:rFonts w:ascii="Tahoma" w:hAnsi="Tahoma" w:cs="Tahoma"/>
                  <w:szCs w:val="22"/>
                </w:rPr>
                <w:t>https://ws.registrucentras.lt/broker/info.php?ActionType=6896</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6897</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įgaliotojo ar įgaliotinio fizinio asmens gimimo datą, vardą, pavardę ir informacinių technologijų priemonėmis sudaryto įgaliojimo identifikavimo kodą</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birthDate - FA gimimo data;</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FA pavardė;</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mandateId - ITPSĮ įgaliojimo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p w:rsidR="00140C00" w:rsidRPr="00140C00" w:rsidRDefault="00140C00" w:rsidP="00140C00">
            <w:pPr>
              <w:rPr>
                <w:rFonts w:ascii="Tahoma" w:hAnsi="Tahoma" w:cs="Tahoma"/>
                <w:b/>
                <w:bCs/>
                <w:szCs w:val="22"/>
              </w:rPr>
            </w:pP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56" w:history="1">
              <w:r w:rsidR="004B3BDE" w:rsidRPr="005F6F70">
                <w:rPr>
                  <w:rStyle w:val="Hyperlink"/>
                  <w:rFonts w:ascii="Tahoma" w:hAnsi="Tahoma" w:cs="Tahoma"/>
                  <w:szCs w:val="22"/>
                </w:rPr>
                <w:t>https://ws.registrucentras.lt/broker/info.php?ActionType=6897</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lastRenderedPageBreak/>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6898</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dokumentų santrauka pagal įgaliotojo ar įgaliotinio fizinio asmens gimimo datą, vardą, pavardę ir informacinių technologijų priemonėmis sudaryto įgaliojimo identifikavimo kodą</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birthDate - FA gimimo data;</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FA pavardė;</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mandateId - ITPSĮ įgaliojimo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p w:rsidR="00140C00" w:rsidRPr="00140C00" w:rsidRDefault="00140C00" w:rsidP="00140C00">
            <w:pPr>
              <w:rPr>
                <w:rFonts w:ascii="Tahoma" w:hAnsi="Tahoma" w:cs="Tahoma"/>
                <w:b/>
                <w:bCs/>
                <w:szCs w:val="22"/>
              </w:rPr>
            </w:pP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4B3BDE">
            <w:pPr>
              <w:rPr>
                <w:rFonts w:ascii="Tahoma" w:hAnsi="Tahoma" w:cs="Tahoma"/>
                <w:szCs w:val="22"/>
                <w:lang w:val="en-US"/>
              </w:rPr>
            </w:pPr>
            <w:hyperlink r:id="rId57" w:history="1">
              <w:r w:rsidR="004B3BDE" w:rsidRPr="005F6F70">
                <w:rPr>
                  <w:rStyle w:val="Hyperlink"/>
                  <w:rFonts w:ascii="Tahoma" w:hAnsi="Tahoma" w:cs="Tahoma"/>
                  <w:szCs w:val="22"/>
                </w:rPr>
                <w:t>https://ws.registrucentras.lt/broker/info.php?ActionType=689</w:t>
              </w:r>
              <w:r w:rsidR="004B3BDE" w:rsidRPr="005F6F70">
                <w:rPr>
                  <w:rStyle w:val="Hyperlink"/>
                  <w:rFonts w:ascii="Tahoma" w:hAnsi="Tahoma" w:cs="Tahoma"/>
                  <w:szCs w:val="22"/>
                  <w:lang w:val="en-US"/>
                </w:rPr>
                <w:t>8</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6899</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įgaliotojo ar įgaliotinio fizinio asmens fizinio asmens gimimo datą, vardą, pavardę ir informacinių technologijų priemonėmis sudaryto įgaliojimo identifikavimo kodą</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birthDate - FA gimimo data;</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FA pavardė;</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mandateId - ITPSĮ įgaliojimo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p w:rsidR="00140C00" w:rsidRPr="00140C00" w:rsidRDefault="00140C00" w:rsidP="00140C00">
            <w:pPr>
              <w:rPr>
                <w:rFonts w:ascii="Tahoma" w:hAnsi="Tahoma" w:cs="Tahoma"/>
                <w:b/>
                <w:bCs/>
                <w:szCs w:val="22"/>
              </w:rPr>
            </w:pP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58" w:history="1">
              <w:r w:rsidR="004B3BDE" w:rsidRPr="005F6F70">
                <w:rPr>
                  <w:rStyle w:val="Hyperlink"/>
                  <w:rFonts w:ascii="Tahoma" w:hAnsi="Tahoma" w:cs="Tahoma"/>
                  <w:szCs w:val="22"/>
                </w:rPr>
                <w:t>https://ws.registrucentras.lt/broker/info.php?ActionType=6899</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6900</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įgaliotinio fizinio asmens gimimo datą ir vardą, pavardę ar įgaliotinio juridinio asmens kodą ir paslaugos kodą, ir paslaugos teikėjo fizinio asmens gimimo datą ir vardą, pavardę ar paslaugos teikėjo juridinio asmens kodą</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businessCode - JA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birthDate - FA gimimo data;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FA pavardė;</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serviceCode - Paslaugos kodas; serviceProviderBirthDate - Paslaugos teikėjo (FA) gimimo data;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serviceProviderFirstName - Paslaugos teikėjo (FA)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serviceProviderLastName - Paslaugos teikėjo (FA) pavardė;</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serviceProviderBusinessCode - Paslaugos teikėjo (JA) kodas; </w:t>
            </w:r>
          </w:p>
          <w:p w:rsidR="00140C00" w:rsidRPr="00140C00" w:rsidRDefault="00140C00" w:rsidP="00140C00">
            <w:pPr>
              <w:pStyle w:val="DEVlenteleleft"/>
              <w:widowControl w:val="0"/>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59" w:history="1">
              <w:r w:rsidR="004B3BDE" w:rsidRPr="005F6F70">
                <w:rPr>
                  <w:rStyle w:val="Hyperlink"/>
                  <w:rFonts w:ascii="Tahoma" w:hAnsi="Tahoma" w:cs="Tahoma"/>
                  <w:szCs w:val="22"/>
                </w:rPr>
                <w:t>https://ws.registrucentras.lt/broker/info.php?ActionType=6900</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lastRenderedPageBreak/>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6901</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dokumentų santrauka pagal įgaliotinio fizinio asmens gimimo datą ir vardą, pavardę ar įgaliotinio juridinio asmens kodą ir paslaugos kodą, ir paslaugos teikėjo fizinio asmens gimimo datą ir vardą, pavardę ar paslaugos teikėjo juridinio asmens kodą</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businessCode - JA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birthDate - FA gimimo data;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FA pavardė;</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serviceCode - Paslaugos kodas; serviceProviderBirthDate - Paslaugos teikėjo (FA) gimimo data;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serviceProviderFirstName - Paslaugos teikėjo (FA)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serviceProviderLastName - Paslaugos teikėjo (FA) pavardė;</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serviceProviderBusinessCode - Paslaugos teikėjo (JA) kodas; </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4B3BDE">
            <w:pPr>
              <w:rPr>
                <w:rFonts w:ascii="Tahoma" w:hAnsi="Tahoma" w:cs="Tahoma"/>
                <w:szCs w:val="22"/>
              </w:rPr>
            </w:pPr>
            <w:hyperlink r:id="rId60" w:history="1">
              <w:r w:rsidR="004B3BDE" w:rsidRPr="005F6F70">
                <w:rPr>
                  <w:rStyle w:val="Hyperlink"/>
                  <w:rFonts w:ascii="Tahoma" w:hAnsi="Tahoma" w:cs="Tahoma"/>
                  <w:szCs w:val="22"/>
                </w:rPr>
                <w:t>https://ws.registrucentras.lt/broker/info.php?ActionType=6901</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6902</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įgaliotinio fizinio asmens gimimo datą ir vardą, pavardę ar įgaliotinio juridinio asmens kodą ir paslaugos kodą, ir paslaugos teikėjo fizinio asmens gimimo datą ir vardą, pavardę ar paslaugos teikėjo juridinio asmens kodą</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businessCode - JA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birthDate - FA gimimo data;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FA pavardė;</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serviceCode - Paslaugos kodas; serviceProviderBirthDate - Paslaugos teikėjo (FA) gimimo data;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serviceProviderFirstName - Paslaugos teikėjo (FA)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serviceProviderLastName - Paslaugos teikėjo (FA) pavardė;</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serviceProviderBusinessCode - Paslaugos teikėjo (JA) kodas; </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61" w:history="1">
              <w:r w:rsidR="004B3BDE" w:rsidRPr="005F6F70">
                <w:rPr>
                  <w:rStyle w:val="Hyperlink"/>
                  <w:rFonts w:ascii="Tahoma" w:hAnsi="Tahoma" w:cs="Tahoma"/>
                  <w:szCs w:val="22"/>
                </w:rPr>
                <w:t>https://ws.registrucentras.lt/broker/info.php?ActionType=6902</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lastRenderedPageBreak/>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5531</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prokuristo asmens kodą arba ILTU kodą ir vardą, pavardę su prokūros turiniu</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personCode - FA kodas arba ILTU arba prokuristo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arba prokuristo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FA arba prokuristo pavardė;</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4B3BDE">
            <w:pPr>
              <w:rPr>
                <w:rFonts w:ascii="Tahoma" w:hAnsi="Tahoma" w:cs="Tahoma"/>
                <w:szCs w:val="22"/>
              </w:rPr>
            </w:pPr>
            <w:hyperlink r:id="rId62" w:history="1">
              <w:r w:rsidR="004B3BDE" w:rsidRPr="005F6F70">
                <w:rPr>
                  <w:rStyle w:val="Hyperlink"/>
                  <w:rFonts w:ascii="Tahoma" w:hAnsi="Tahoma" w:cs="Tahoma"/>
                  <w:szCs w:val="22"/>
                </w:rPr>
                <w:t>https://ws.registrucentras.lt/broker/info.php?ActionType=5531</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5532</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prokuristo gimimo datą ir vardą, pavardę su prokūros turiniu</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 xml:space="preserve">birthDate - FA arba prokuristo gimimo data;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arba prokuristo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FA arba prokuristo pavardė;</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4B3BDE">
            <w:pPr>
              <w:rPr>
                <w:rFonts w:ascii="Tahoma" w:hAnsi="Tahoma" w:cs="Tahoma"/>
                <w:szCs w:val="22"/>
              </w:rPr>
            </w:pPr>
            <w:hyperlink r:id="rId63" w:history="1">
              <w:r w:rsidR="004B3BDE" w:rsidRPr="005F6F70">
                <w:rPr>
                  <w:rStyle w:val="Hyperlink"/>
                  <w:rFonts w:ascii="Tahoma" w:hAnsi="Tahoma" w:cs="Tahoma"/>
                  <w:szCs w:val="22"/>
                </w:rPr>
                <w:t>https://ws.registrucentras.lt/broker/info.php?ActionType=5532</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5533</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juridinio asmens kodą su prokūros turiniu</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businessCode - JA </w:t>
            </w:r>
            <w:r w:rsidRPr="00140C00">
              <w:rPr>
                <w:rFonts w:ascii="Tahoma" w:hAnsi="Tahoma" w:cs="Tahoma"/>
                <w:szCs w:val="22"/>
              </w:rPr>
              <w:t xml:space="preserve">arba prokuristo </w:t>
            </w:r>
            <w:r w:rsidRPr="00140C00">
              <w:rPr>
                <w:rFonts w:ascii="Tahoma" w:eastAsia="Roboto" w:hAnsi="Tahoma" w:cs="Tahoma"/>
                <w:szCs w:val="22"/>
              </w:rPr>
              <w:t>kodas;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64" w:history="1">
              <w:r w:rsidR="004B3BDE" w:rsidRPr="005F6F70">
                <w:rPr>
                  <w:rStyle w:val="Hyperlink"/>
                  <w:rFonts w:ascii="Tahoma" w:hAnsi="Tahoma" w:cs="Tahoma"/>
                  <w:szCs w:val="22"/>
                </w:rPr>
                <w:t>https://ws.registrucentras.lt/broker/info.php?ActionType=5533</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5534</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prokuristo asmens kodą arba ILTU kodą ir prokūros identifikavimo kodą registre</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personCode - Prokuristo identifukavimo kodas / ILTU;</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procuracyRegisterNo - Prokūros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p w:rsidR="00140C00" w:rsidRPr="00140C00" w:rsidRDefault="00140C00" w:rsidP="00140C00">
            <w:pPr>
              <w:pStyle w:val="DEVlenteleleft"/>
              <w:widowControl w:val="0"/>
              <w:rPr>
                <w:rFonts w:ascii="Tahoma" w:eastAsia="Roboto" w:hAnsi="Tahoma" w:cs="Tahoma"/>
                <w:szCs w:val="22"/>
              </w:rPr>
            </w:pPr>
          </w:p>
          <w:p w:rsidR="00140C00" w:rsidRPr="00140C00" w:rsidRDefault="00140C00" w:rsidP="00140C00">
            <w:pPr>
              <w:rPr>
                <w:rFonts w:ascii="Tahoma" w:hAnsi="Tahoma" w:cs="Tahoma"/>
                <w:b/>
                <w:bCs/>
                <w:szCs w:val="22"/>
              </w:rPr>
            </w:pP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65" w:history="1">
              <w:r w:rsidR="004B3BDE" w:rsidRPr="005F6F70">
                <w:rPr>
                  <w:rStyle w:val="Hyperlink"/>
                  <w:rFonts w:ascii="Tahoma" w:hAnsi="Tahoma" w:cs="Tahoma"/>
                  <w:szCs w:val="22"/>
                </w:rPr>
                <w:t>https://ws.registrucentras.lt/broker/info.php?ActionType=5534</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5535</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prokuristo asmens kodą arba ILTU kodą ir prokūros identifikavimo kodą registre su prokūros turiniu</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personCode - Prokuristo identifukavimo kodas / ILTU;</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procuracyRegisterNo - Prokūros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p w:rsidR="00140C00" w:rsidRPr="00140C00" w:rsidRDefault="00140C00" w:rsidP="00140C00">
            <w:pPr>
              <w:rPr>
                <w:rFonts w:ascii="Tahoma" w:hAnsi="Tahoma" w:cs="Tahoma"/>
                <w:b/>
                <w:bCs/>
                <w:szCs w:val="22"/>
              </w:rPr>
            </w:pP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66" w:history="1">
              <w:r w:rsidR="004B3BDE" w:rsidRPr="005F6F70">
                <w:rPr>
                  <w:rStyle w:val="Hyperlink"/>
                  <w:rFonts w:ascii="Tahoma" w:hAnsi="Tahoma" w:cs="Tahoma"/>
                  <w:szCs w:val="22"/>
                </w:rPr>
                <w:t>https://ws.registrucentras.lt/broker/info.php?ActionType=5535</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5536</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prokuristo gimimo datą ir vardą, pavardę ir prokūros identifikavimo kodą registre</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birthDate - Prokuristo gimimo data;</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Prokuristo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Prokuristo pavardė;</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procuracyRegisterNo - Prokūros identifikavimo </w:t>
            </w:r>
            <w:r w:rsidRPr="00140C00">
              <w:rPr>
                <w:rFonts w:ascii="Tahoma" w:eastAsia="Roboto" w:hAnsi="Tahoma" w:cs="Tahoma"/>
                <w:szCs w:val="22"/>
              </w:rPr>
              <w:lastRenderedPageBreak/>
              <w:t>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67" w:history="1">
              <w:r w:rsidR="004B3BDE" w:rsidRPr="005F6F70">
                <w:rPr>
                  <w:rStyle w:val="Hyperlink"/>
                  <w:rFonts w:ascii="Tahoma" w:hAnsi="Tahoma" w:cs="Tahoma"/>
                  <w:szCs w:val="22"/>
                </w:rPr>
                <w:t>https://ws.registrucentras.lt/broker/info.php?ActionType=5536</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5537</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prokuristo gimimo datą ir vardą, pavardę ir prokūros identifikavimo kodą registre su prokūros turiniu</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birthDate - Prokuristo gimimo data;</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Prokuristo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Prokuristo pavardė;</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procuracyRegisterNo - Prokūros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68" w:history="1">
              <w:r w:rsidR="004B3BDE" w:rsidRPr="005F6F70">
                <w:rPr>
                  <w:rStyle w:val="Hyperlink"/>
                  <w:rFonts w:ascii="Tahoma" w:hAnsi="Tahoma" w:cs="Tahoma"/>
                  <w:szCs w:val="22"/>
                </w:rPr>
                <w:t>https://ws.registrucentras.lt/broker/info.php?ActionType=5537</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5538</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juridinio asmens kodą ir prokūros identifikavimo kodą registre</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businessCode - Prokuristo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procuracyRegisterNo - Prokūros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format - Duomenų formatas.</w:t>
            </w:r>
          </w:p>
          <w:p w:rsidR="00140C00" w:rsidRPr="00140C00" w:rsidRDefault="00140C00" w:rsidP="00140C00">
            <w:pPr>
              <w:rPr>
                <w:rFonts w:ascii="Tahoma" w:hAnsi="Tahoma" w:cs="Tahoma"/>
                <w:b/>
                <w:bCs/>
                <w:szCs w:val="22"/>
              </w:rPr>
            </w:pPr>
          </w:p>
        </w:tc>
        <w:tc>
          <w:tcPr>
            <w:tcW w:w="1842" w:type="dxa"/>
            <w:tcMar>
              <w:top w:w="0" w:type="dxa"/>
              <w:left w:w="108" w:type="dxa"/>
              <w:bottom w:w="0" w:type="dxa"/>
              <w:right w:w="108" w:type="dxa"/>
            </w:tcMar>
          </w:tcPr>
          <w:p w:rsidR="00140C00" w:rsidRPr="00140C00" w:rsidRDefault="00140C00" w:rsidP="00140C00">
            <w:pPr>
              <w:pStyle w:val="ListParagraph"/>
              <w:ind w:left="400"/>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69" w:history="1">
              <w:r w:rsidR="004B3BDE" w:rsidRPr="005F6F70">
                <w:rPr>
                  <w:rStyle w:val="Hyperlink"/>
                  <w:rFonts w:ascii="Tahoma" w:hAnsi="Tahoma" w:cs="Tahoma"/>
                  <w:szCs w:val="22"/>
                </w:rPr>
                <w:t>https://ws.registrucentras.lt/broker/info.php?ActionType=5538</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5539</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išsami informacija pagal juridinio asmens kodą ir prokūros identifikavimo kodą registre su prokūros turiniu</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businessCode - Prokuristo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procuracyRegisterNo - Prokūros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format - Duomenų formatas.</w:t>
            </w:r>
          </w:p>
          <w:p w:rsidR="00140C00" w:rsidRPr="00140C00" w:rsidRDefault="00140C00" w:rsidP="00140C00">
            <w:pPr>
              <w:rPr>
                <w:rFonts w:ascii="Tahoma" w:hAnsi="Tahoma" w:cs="Tahoma"/>
                <w:b/>
                <w:bCs/>
                <w:szCs w:val="22"/>
              </w:rPr>
            </w:pP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70" w:history="1">
              <w:r w:rsidR="004B3BDE" w:rsidRPr="005F6F70">
                <w:rPr>
                  <w:rStyle w:val="Hyperlink"/>
                  <w:rFonts w:ascii="Tahoma" w:hAnsi="Tahoma" w:cs="Tahoma"/>
                  <w:szCs w:val="22"/>
                </w:rPr>
                <w:t>https://ws.registrucentras.lt/broker/info.php?ActionType=5539</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5540</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prokuristo asmens kodą arba ILTU kodą ir vardą, pavardę su prokūros turiniu</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personCode - FA kodas arba ILTU arba prokuristo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arba prokuristo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FA arba prokuristo pavardė;</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71" w:history="1">
              <w:r w:rsidR="004B3BDE" w:rsidRPr="005F6F70">
                <w:rPr>
                  <w:rStyle w:val="Hyperlink"/>
                  <w:rFonts w:ascii="Tahoma" w:hAnsi="Tahoma" w:cs="Tahoma"/>
                  <w:szCs w:val="22"/>
                </w:rPr>
                <w:t>https://ws.registrucentras.lt/broker/info.php?ActionType=5540</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5541</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prokuristo gimimo datą ir vardą, pavardę su prokūros turiniu</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 xml:space="preserve">birthDate - FA arba prokuristo gimimo data; </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FA arba prokuristo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FA arba prokuristo pavardė;</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72" w:history="1">
              <w:r w:rsidR="004B3BDE" w:rsidRPr="005F6F70">
                <w:rPr>
                  <w:rStyle w:val="Hyperlink"/>
                  <w:rFonts w:ascii="Tahoma" w:hAnsi="Tahoma" w:cs="Tahoma"/>
                  <w:szCs w:val="22"/>
                </w:rPr>
                <w:t>https://ws.registrucentras.lt/broker/info.php?ActionType=5541</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lastRenderedPageBreak/>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5542</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juridinio asmens kodą su prokūros turiniu</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businessCode - JA </w:t>
            </w:r>
            <w:r w:rsidRPr="00140C00">
              <w:rPr>
                <w:rFonts w:ascii="Tahoma" w:hAnsi="Tahoma" w:cs="Tahoma"/>
                <w:szCs w:val="22"/>
              </w:rPr>
              <w:t xml:space="preserve">arba prokuristo </w:t>
            </w:r>
            <w:r w:rsidRPr="00140C00">
              <w:rPr>
                <w:rFonts w:ascii="Tahoma" w:eastAsia="Roboto" w:hAnsi="Tahoma" w:cs="Tahoma"/>
                <w:szCs w:val="22"/>
              </w:rPr>
              <w:t>kodas;</w:t>
            </w:r>
          </w:p>
          <w:p w:rsidR="00140C00" w:rsidRPr="00140C00" w:rsidRDefault="00140C00" w:rsidP="00140C00">
            <w:pPr>
              <w:rPr>
                <w:rFonts w:ascii="Tahoma" w:hAnsi="Tahoma" w:cs="Tahoma"/>
                <w:b/>
                <w:bCs/>
                <w:szCs w:val="22"/>
              </w:rPr>
            </w:pPr>
            <w:r w:rsidRPr="00140C00">
              <w:rPr>
                <w:rFonts w:ascii="Tahoma" w:eastAsia="Roboto" w:hAnsi="Tahoma" w:cs="Tahoma"/>
                <w:szCs w:val="22"/>
              </w:rPr>
              <w:t>format - Duomenų formatas.</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73" w:history="1">
              <w:r w:rsidR="004B3BDE" w:rsidRPr="005F6F70">
                <w:rPr>
                  <w:rStyle w:val="Hyperlink"/>
                  <w:rFonts w:ascii="Tahoma" w:hAnsi="Tahoma" w:cs="Tahoma"/>
                  <w:szCs w:val="22"/>
                </w:rPr>
                <w:t>https://ws.registrucentras.lt/broker/info.php?ActionType=5542</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5543</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prokuristo asmens kodą arba ILTU kodą ir prokūros identifikavimo kodą registre</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personCode - Prokuristo identifukavimo kodas / ILTU;</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procuracyRegisterNo - Prokūros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p w:rsidR="00140C00" w:rsidRPr="00140C00" w:rsidRDefault="00140C00" w:rsidP="00140C00">
            <w:pPr>
              <w:rPr>
                <w:rFonts w:ascii="Tahoma" w:hAnsi="Tahoma" w:cs="Tahoma"/>
                <w:b/>
                <w:bCs/>
                <w:szCs w:val="22"/>
              </w:rPr>
            </w:pP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74" w:history="1">
              <w:r w:rsidR="004B3BDE" w:rsidRPr="005F6F70">
                <w:rPr>
                  <w:rStyle w:val="Hyperlink"/>
                  <w:rFonts w:ascii="Tahoma" w:hAnsi="Tahoma" w:cs="Tahoma"/>
                  <w:szCs w:val="22"/>
                </w:rPr>
                <w:t>https://ws.registrucentras.lt/broker/info.php?ActionType=5543</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5544</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prokuristo asmens kodą arba ILTU kodą ir prokūros identifikavimo kodą registre su prokūros turiniu</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personCode - Prokuristo identifukavimo kodas / ILTU;</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procuracyRegisterNo - Prokūros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p w:rsidR="00140C00" w:rsidRPr="00140C00" w:rsidRDefault="00140C00" w:rsidP="00140C00">
            <w:pPr>
              <w:rPr>
                <w:rFonts w:ascii="Tahoma" w:hAnsi="Tahoma" w:cs="Tahoma"/>
                <w:b/>
                <w:bCs/>
                <w:szCs w:val="22"/>
              </w:rPr>
            </w:pP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75" w:history="1">
              <w:r w:rsidR="004B3BDE" w:rsidRPr="005F6F70">
                <w:rPr>
                  <w:rStyle w:val="Hyperlink"/>
                  <w:rFonts w:ascii="Tahoma" w:hAnsi="Tahoma" w:cs="Tahoma"/>
                  <w:szCs w:val="22"/>
                </w:rPr>
                <w:t>https://ws.registrucentras.lt/broker/info.php?ActionType=5544</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5545</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prokuristo gimimo datą ir vardą, pavardę ir prokūros identifikavimo kodą registre</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birthDate - Prokuristo gimimo data;</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Prokuristo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Prokuristo pavardė;</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procuracyRegisterNo - Prokūros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76" w:history="1">
              <w:r w:rsidR="004B3BDE" w:rsidRPr="005F6F70">
                <w:rPr>
                  <w:rStyle w:val="Hyperlink"/>
                  <w:rFonts w:ascii="Tahoma" w:hAnsi="Tahoma" w:cs="Tahoma"/>
                  <w:szCs w:val="22"/>
                </w:rPr>
                <w:t>https://ws.registrucentras.lt/broker/info.php?ActionType=5545</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5546</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prokuristo gimimo datą ir vardą, pavardę ir prokūros identifikavimo kodą registre su prokūros turiniu</w:t>
            </w:r>
          </w:p>
        </w:tc>
        <w:tc>
          <w:tcPr>
            <w:tcW w:w="4961" w:type="dxa"/>
            <w:tcMar>
              <w:top w:w="0" w:type="dxa"/>
              <w:left w:w="108" w:type="dxa"/>
              <w:bottom w:w="0" w:type="dxa"/>
              <w:right w:w="108" w:type="dxa"/>
            </w:tcMar>
            <w:vAlign w:val="center"/>
          </w:tcPr>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birthDate - Prokuristo gimimo data;</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firstName - Prokuristo vardas;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lastName - Prokuristo pavardė;</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procuracyRegisterNo - Prokūros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 xml:space="preserve">format - Duomenų formatas. </w:t>
            </w: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77" w:history="1">
              <w:r w:rsidR="004B3BDE" w:rsidRPr="005F6F70">
                <w:rPr>
                  <w:rStyle w:val="Hyperlink"/>
                  <w:rFonts w:ascii="Tahoma" w:hAnsi="Tahoma" w:cs="Tahoma"/>
                  <w:szCs w:val="22"/>
                </w:rPr>
                <w:t>https://ws.registrucentras.lt/broker/info.php?ActionType=5546</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lastRenderedPageBreak/>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5547</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juridinio asmens kodą ir prokūros identifikavimo kodą registre</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businessCode - Prokuristo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procuracyRegisterNo - Prokūros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format - Duomenų formatas.</w:t>
            </w:r>
          </w:p>
          <w:p w:rsidR="00140C00" w:rsidRPr="00140C00" w:rsidRDefault="00140C00" w:rsidP="00140C00">
            <w:pPr>
              <w:rPr>
                <w:rFonts w:ascii="Tahoma" w:hAnsi="Tahoma" w:cs="Tahoma"/>
                <w:b/>
                <w:bCs/>
                <w:szCs w:val="22"/>
              </w:rPr>
            </w:pP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78" w:history="1">
              <w:r w:rsidR="004B3BDE" w:rsidRPr="005F6F70">
                <w:rPr>
                  <w:rStyle w:val="Hyperlink"/>
                  <w:rFonts w:ascii="Tahoma" w:hAnsi="Tahoma" w:cs="Tahoma"/>
                  <w:szCs w:val="22"/>
                </w:rPr>
                <w:t>https://ws.registrucentras.lt/broker/info.php?ActionType=5547</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color w:val="000000"/>
                <w:szCs w:val="22"/>
              </w:rPr>
            </w:pPr>
            <w:r w:rsidRPr="00140C00">
              <w:rPr>
                <w:rFonts w:ascii="Tahoma" w:hAnsi="Tahoma" w:cs="Tahoma"/>
                <w:color w:val="000000"/>
                <w:szCs w:val="22"/>
              </w:rPr>
              <w:t>5548</w:t>
            </w:r>
          </w:p>
        </w:tc>
        <w:tc>
          <w:tcPr>
            <w:tcW w:w="2833" w:type="dxa"/>
          </w:tcPr>
          <w:p w:rsidR="00140C00" w:rsidRPr="00140C00" w:rsidRDefault="00140C00" w:rsidP="00140C00">
            <w:pPr>
              <w:rPr>
                <w:rFonts w:ascii="Tahoma" w:hAnsi="Tahoma" w:cs="Tahoma"/>
                <w:color w:val="000000"/>
                <w:szCs w:val="22"/>
              </w:rPr>
            </w:pPr>
            <w:r w:rsidRPr="00140C00">
              <w:rPr>
                <w:rFonts w:ascii="Tahoma" w:hAnsi="Tahoma" w:cs="Tahoma"/>
                <w:color w:val="000000"/>
                <w:szCs w:val="22"/>
              </w:rPr>
              <w:t>ĮR archyvo išrašas pagal juridinio asmens kodą ir prokūros identifikavimo kodą registre su prokūros turiniu</w:t>
            </w:r>
          </w:p>
        </w:tc>
        <w:tc>
          <w:tcPr>
            <w:tcW w:w="4961" w:type="dxa"/>
            <w:tcMar>
              <w:top w:w="0" w:type="dxa"/>
              <w:left w:w="108" w:type="dxa"/>
              <w:bottom w:w="0" w:type="dxa"/>
              <w:right w:w="108" w:type="dxa"/>
            </w:tcMar>
            <w:vAlign w:val="center"/>
          </w:tcPr>
          <w:p w:rsidR="00140C00" w:rsidRPr="00140C00" w:rsidRDefault="00140C00" w:rsidP="00140C00">
            <w:pPr>
              <w:rPr>
                <w:rFonts w:ascii="Tahoma" w:eastAsia="Roboto" w:hAnsi="Tahoma" w:cs="Tahoma"/>
                <w:szCs w:val="22"/>
              </w:rPr>
            </w:pPr>
            <w:r w:rsidRPr="00140C00">
              <w:rPr>
                <w:rFonts w:ascii="Tahoma" w:eastAsia="Roboto" w:hAnsi="Tahoma" w:cs="Tahoma"/>
                <w:szCs w:val="22"/>
              </w:rPr>
              <w:t>businessCode - Prokuristo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procuracyRegisterNo - Prokūros identifikavimo kodas;</w:t>
            </w:r>
          </w:p>
          <w:p w:rsidR="00140C00" w:rsidRPr="00140C00" w:rsidRDefault="00140C00" w:rsidP="00140C00">
            <w:pPr>
              <w:pStyle w:val="DEVlenteleleft"/>
              <w:widowControl w:val="0"/>
              <w:rPr>
                <w:rFonts w:ascii="Tahoma" w:eastAsia="Roboto" w:hAnsi="Tahoma" w:cs="Tahoma"/>
                <w:szCs w:val="22"/>
              </w:rPr>
            </w:pPr>
            <w:r w:rsidRPr="00140C00">
              <w:rPr>
                <w:rFonts w:ascii="Tahoma" w:eastAsia="Roboto" w:hAnsi="Tahoma" w:cs="Tahoma"/>
                <w:szCs w:val="22"/>
              </w:rPr>
              <w:t>format - Duomenų formatas.</w:t>
            </w:r>
          </w:p>
          <w:p w:rsidR="00140C00" w:rsidRPr="00140C00" w:rsidRDefault="00140C00" w:rsidP="00140C00">
            <w:pPr>
              <w:rPr>
                <w:rFonts w:ascii="Tahoma" w:hAnsi="Tahoma" w:cs="Tahoma"/>
                <w:b/>
                <w:bCs/>
                <w:szCs w:val="22"/>
              </w:rPr>
            </w:pPr>
          </w:p>
        </w:tc>
        <w:tc>
          <w:tcPr>
            <w:tcW w:w="1842" w:type="dxa"/>
            <w:tcMar>
              <w:top w:w="0" w:type="dxa"/>
              <w:left w:w="108" w:type="dxa"/>
              <w:bottom w:w="0" w:type="dxa"/>
              <w:right w:w="108" w:type="dxa"/>
            </w:tcMar>
          </w:tcPr>
          <w:p w:rsidR="00140C00" w:rsidRPr="00140C00" w:rsidRDefault="00140C00" w:rsidP="00140C00">
            <w:pPr>
              <w:rPr>
                <w:rFonts w:ascii="Tahoma" w:hAnsi="Tahoma" w:cs="Tahoma"/>
                <w:b/>
                <w:bCs/>
                <w:szCs w:val="22"/>
              </w:rPr>
            </w:pP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79" w:history="1">
              <w:r w:rsidR="004B3BDE" w:rsidRPr="005F6F70">
                <w:rPr>
                  <w:rStyle w:val="Hyperlink"/>
                  <w:rFonts w:ascii="Tahoma" w:hAnsi="Tahoma" w:cs="Tahoma"/>
                  <w:szCs w:val="22"/>
                </w:rPr>
                <w:t>https://ws.registrucentras.lt/broker/info.php?ActionType=5548</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szCs w:val="22"/>
              </w:rPr>
            </w:pPr>
            <w:r w:rsidRPr="00140C00">
              <w:rPr>
                <w:rFonts w:ascii="Tahoma" w:hAnsi="Tahoma" w:cs="Tahoma"/>
                <w:szCs w:val="22"/>
              </w:rPr>
              <w:t>5549</w:t>
            </w:r>
          </w:p>
        </w:tc>
        <w:tc>
          <w:tcPr>
            <w:tcW w:w="2833" w:type="dxa"/>
          </w:tcPr>
          <w:p w:rsidR="00140C00" w:rsidRPr="00140C00" w:rsidRDefault="00140C00" w:rsidP="00140C00">
            <w:pPr>
              <w:rPr>
                <w:rFonts w:ascii="Tahoma" w:hAnsi="Tahoma" w:cs="Tahoma"/>
                <w:szCs w:val="22"/>
              </w:rPr>
            </w:pPr>
            <w:r w:rsidRPr="00140C00">
              <w:rPr>
                <w:rFonts w:ascii="Tahoma" w:hAnsi="Tahoma" w:cs="Tahoma"/>
                <w:szCs w:val="22"/>
              </w:rPr>
              <w:t>Įgaliojimų registro paslaugų klasifikatoriaus duomenų paėmimas</w:t>
            </w:r>
          </w:p>
        </w:tc>
        <w:tc>
          <w:tcPr>
            <w:tcW w:w="4961" w:type="dxa"/>
            <w:tcMar>
              <w:top w:w="0" w:type="dxa"/>
              <w:left w:w="108" w:type="dxa"/>
              <w:bottom w:w="0" w:type="dxa"/>
              <w:right w:w="108" w:type="dxa"/>
            </w:tcMar>
            <w:vAlign w:val="center"/>
          </w:tcPr>
          <w:p w:rsidR="00140C00" w:rsidRPr="00140C00" w:rsidRDefault="00140C00" w:rsidP="00140C00">
            <w:pPr>
              <w:jc w:val="left"/>
              <w:rPr>
                <w:rFonts w:ascii="Tahoma" w:hAnsi="Tahoma" w:cs="Tahoma"/>
                <w:szCs w:val="22"/>
              </w:rPr>
            </w:pPr>
            <w:r w:rsidRPr="00140C00">
              <w:rPr>
                <w:rFonts w:ascii="Tahoma" w:hAnsi="Tahoma" w:cs="Tahoma"/>
                <w:szCs w:val="22"/>
              </w:rPr>
              <w:t>code - RC paslaugos kodas;</w:t>
            </w:r>
          </w:p>
          <w:p w:rsidR="00140C00" w:rsidRPr="00140C00" w:rsidRDefault="00140C00" w:rsidP="00140C00">
            <w:pPr>
              <w:jc w:val="left"/>
              <w:rPr>
                <w:rFonts w:ascii="Tahoma" w:hAnsi="Tahoma" w:cs="Tahoma"/>
                <w:szCs w:val="22"/>
              </w:rPr>
            </w:pPr>
            <w:r w:rsidRPr="00140C00">
              <w:rPr>
                <w:rFonts w:ascii="Tahoma" w:hAnsi="Tahoma" w:cs="Tahoma"/>
                <w:szCs w:val="22"/>
              </w:rPr>
              <w:t>pasis_code - paslaugos PASIS kodas;</w:t>
            </w:r>
          </w:p>
          <w:p w:rsidR="00140C00" w:rsidRPr="00140C00" w:rsidRDefault="00140C00" w:rsidP="00140C00">
            <w:pPr>
              <w:jc w:val="left"/>
              <w:rPr>
                <w:rFonts w:ascii="Tahoma" w:hAnsi="Tahoma" w:cs="Tahoma"/>
                <w:szCs w:val="22"/>
              </w:rPr>
            </w:pPr>
            <w:r w:rsidRPr="00140C00">
              <w:rPr>
                <w:rFonts w:ascii="Tahoma" w:hAnsi="Tahoma" w:cs="Tahoma"/>
                <w:szCs w:val="22"/>
              </w:rPr>
              <w:t>title_lt - paslaugos pavadinimas lietuvių kalba;</w:t>
            </w:r>
          </w:p>
          <w:p w:rsidR="00140C00" w:rsidRPr="00140C00" w:rsidRDefault="00140C00" w:rsidP="00140C00">
            <w:pPr>
              <w:jc w:val="left"/>
              <w:rPr>
                <w:rFonts w:ascii="Tahoma" w:hAnsi="Tahoma" w:cs="Tahoma"/>
                <w:szCs w:val="22"/>
              </w:rPr>
            </w:pPr>
            <w:r w:rsidRPr="00140C00">
              <w:rPr>
                <w:rFonts w:ascii="Tahoma" w:hAnsi="Tahoma" w:cs="Tahoma"/>
                <w:szCs w:val="22"/>
              </w:rPr>
              <w:t>title_en - paslaugos pavadinimas anglų kalba;</w:t>
            </w:r>
          </w:p>
          <w:p w:rsidR="00140C00" w:rsidRPr="00140C00" w:rsidRDefault="00140C00" w:rsidP="00140C00">
            <w:pPr>
              <w:jc w:val="left"/>
              <w:rPr>
                <w:rFonts w:ascii="Tahoma" w:hAnsi="Tahoma" w:cs="Tahoma"/>
                <w:b/>
                <w:bCs/>
                <w:szCs w:val="22"/>
              </w:rPr>
            </w:pPr>
            <w:r w:rsidRPr="00140C00">
              <w:rPr>
                <w:rFonts w:ascii="Tahoma" w:hAnsi="Tahoma" w:cs="Tahoma"/>
                <w:szCs w:val="22"/>
              </w:rPr>
              <w:t>is_active – aktyvi ar neaktyvi paslauga.</w:t>
            </w:r>
          </w:p>
        </w:tc>
        <w:tc>
          <w:tcPr>
            <w:tcW w:w="1842" w:type="dxa"/>
            <w:tcMar>
              <w:top w:w="0" w:type="dxa"/>
              <w:left w:w="108" w:type="dxa"/>
              <w:bottom w:w="0" w:type="dxa"/>
              <w:right w:w="108" w:type="dxa"/>
            </w:tcMar>
          </w:tcPr>
          <w:p w:rsidR="00140C00" w:rsidRPr="00140C00" w:rsidRDefault="00140C00" w:rsidP="00140C00">
            <w:pPr>
              <w:rPr>
                <w:rFonts w:ascii="Tahoma" w:hAnsi="Tahoma" w:cs="Tahoma"/>
                <w:szCs w:val="22"/>
              </w:rPr>
            </w:pPr>
          </w:p>
        </w:tc>
        <w:tc>
          <w:tcPr>
            <w:tcW w:w="3122" w:type="dxa"/>
            <w:tcMar>
              <w:top w:w="0" w:type="dxa"/>
              <w:left w:w="108" w:type="dxa"/>
              <w:bottom w:w="0" w:type="dxa"/>
              <w:right w:w="108" w:type="dxa"/>
            </w:tcMar>
          </w:tcPr>
          <w:p w:rsidR="00140C00" w:rsidRPr="00140C00" w:rsidRDefault="0026516C" w:rsidP="004B3BDE">
            <w:pPr>
              <w:rPr>
                <w:rFonts w:ascii="Tahoma" w:hAnsi="Tahoma" w:cs="Tahoma"/>
                <w:szCs w:val="22"/>
              </w:rPr>
            </w:pPr>
            <w:hyperlink r:id="rId80" w:history="1">
              <w:r w:rsidR="004B3BDE" w:rsidRPr="005F6F70">
                <w:rPr>
                  <w:rStyle w:val="Hyperlink"/>
                  <w:rFonts w:ascii="Tahoma" w:hAnsi="Tahoma" w:cs="Tahoma"/>
                  <w:szCs w:val="22"/>
                </w:rPr>
                <w:t>https://ws.registrucentras.lt/broker/info.php?grp=&amp;ActionType=5549</w:t>
              </w:r>
            </w:hyperlink>
          </w:p>
        </w:tc>
      </w:tr>
      <w:tr w:rsidR="00140C00" w:rsidRPr="00140C00" w:rsidTr="00140C00">
        <w:tblPrEx>
          <w:tblCellMar>
            <w:left w:w="0" w:type="dxa"/>
            <w:right w:w="0" w:type="dxa"/>
          </w:tblCellMar>
        </w:tblPrEx>
        <w:trPr>
          <w:trHeight w:val="300"/>
        </w:trPr>
        <w:tc>
          <w:tcPr>
            <w:tcW w:w="1701" w:type="dxa"/>
            <w:tcMar>
              <w:top w:w="0" w:type="dxa"/>
              <w:left w:w="108" w:type="dxa"/>
              <w:bottom w:w="0" w:type="dxa"/>
              <w:right w:w="108" w:type="dxa"/>
            </w:tcMar>
            <w:vAlign w:val="center"/>
          </w:tcPr>
          <w:p w:rsidR="00140C00" w:rsidRPr="00140C00" w:rsidRDefault="00140C00" w:rsidP="00140C00">
            <w:pPr>
              <w:rPr>
                <w:rFonts w:ascii="Tahoma" w:hAnsi="Tahoma" w:cs="Tahoma"/>
                <w:bCs/>
                <w:szCs w:val="22"/>
              </w:rPr>
            </w:pPr>
            <w:r w:rsidRPr="00140C00">
              <w:rPr>
                <w:rFonts w:ascii="Tahoma" w:hAnsi="Tahoma" w:cs="Tahoma"/>
                <w:bCs/>
                <w:szCs w:val="22"/>
              </w:rPr>
              <w:t>Įgaliojimų registras</w:t>
            </w:r>
          </w:p>
        </w:tc>
        <w:tc>
          <w:tcPr>
            <w:tcW w:w="1276" w:type="dxa"/>
          </w:tcPr>
          <w:p w:rsidR="00140C00" w:rsidRPr="00140C00" w:rsidRDefault="00140C00" w:rsidP="00140C00">
            <w:pPr>
              <w:jc w:val="center"/>
              <w:rPr>
                <w:rFonts w:ascii="Tahoma" w:hAnsi="Tahoma" w:cs="Tahoma"/>
                <w:szCs w:val="22"/>
              </w:rPr>
            </w:pPr>
            <w:r w:rsidRPr="00140C00">
              <w:rPr>
                <w:rFonts w:ascii="Tahoma" w:hAnsi="Tahoma" w:cs="Tahoma"/>
                <w:szCs w:val="22"/>
              </w:rPr>
              <w:t>5550</w:t>
            </w:r>
          </w:p>
        </w:tc>
        <w:tc>
          <w:tcPr>
            <w:tcW w:w="2833" w:type="dxa"/>
          </w:tcPr>
          <w:p w:rsidR="00140C00" w:rsidRPr="00140C00" w:rsidRDefault="00140C00" w:rsidP="00140C00">
            <w:pPr>
              <w:rPr>
                <w:rFonts w:ascii="Tahoma" w:hAnsi="Tahoma" w:cs="Tahoma"/>
                <w:szCs w:val="22"/>
              </w:rPr>
            </w:pPr>
            <w:r w:rsidRPr="00140C00">
              <w:rPr>
                <w:rFonts w:ascii="Tahoma" w:hAnsi="Tahoma" w:cs="Tahoma"/>
                <w:szCs w:val="22"/>
              </w:rPr>
              <w:t>Įgaliojimų registro paslaugų klasifikatoriaus duomenų teikimas</w:t>
            </w:r>
          </w:p>
        </w:tc>
        <w:tc>
          <w:tcPr>
            <w:tcW w:w="4961" w:type="dxa"/>
            <w:tcMar>
              <w:top w:w="0" w:type="dxa"/>
              <w:left w:w="108" w:type="dxa"/>
              <w:bottom w:w="0" w:type="dxa"/>
              <w:right w:w="108" w:type="dxa"/>
            </w:tcMar>
            <w:vAlign w:val="center"/>
          </w:tcPr>
          <w:p w:rsidR="00140C00" w:rsidRPr="00140C00" w:rsidRDefault="00140C00" w:rsidP="00140C00">
            <w:pPr>
              <w:jc w:val="left"/>
              <w:rPr>
                <w:rFonts w:ascii="Tahoma" w:hAnsi="Tahoma" w:cs="Tahoma"/>
                <w:szCs w:val="22"/>
              </w:rPr>
            </w:pPr>
            <w:r w:rsidRPr="00140C00">
              <w:rPr>
                <w:rFonts w:ascii="Tahoma" w:hAnsi="Tahoma" w:cs="Tahoma"/>
                <w:szCs w:val="22"/>
              </w:rPr>
              <w:t>code - RC paslaugos kodas;</w:t>
            </w:r>
          </w:p>
          <w:p w:rsidR="00140C00" w:rsidRPr="00140C00" w:rsidRDefault="00140C00" w:rsidP="00140C00">
            <w:pPr>
              <w:jc w:val="left"/>
              <w:rPr>
                <w:rFonts w:ascii="Tahoma" w:hAnsi="Tahoma" w:cs="Tahoma"/>
                <w:szCs w:val="22"/>
              </w:rPr>
            </w:pPr>
            <w:r w:rsidRPr="00140C00">
              <w:rPr>
                <w:rFonts w:ascii="Tahoma" w:hAnsi="Tahoma" w:cs="Tahoma"/>
                <w:szCs w:val="22"/>
              </w:rPr>
              <w:t>parent_code – tėvinės RC paslaugos kodas;</w:t>
            </w:r>
          </w:p>
          <w:p w:rsidR="00140C00" w:rsidRPr="00140C00" w:rsidRDefault="00140C00" w:rsidP="00140C00">
            <w:pPr>
              <w:jc w:val="left"/>
              <w:rPr>
                <w:rFonts w:ascii="Tahoma" w:hAnsi="Tahoma" w:cs="Tahoma"/>
                <w:szCs w:val="22"/>
              </w:rPr>
            </w:pPr>
            <w:r w:rsidRPr="00140C00">
              <w:rPr>
                <w:rFonts w:ascii="Tahoma" w:hAnsi="Tahoma" w:cs="Tahoma"/>
                <w:szCs w:val="22"/>
              </w:rPr>
              <w:t>pasis_code - paslaugos PASIS kodas;</w:t>
            </w:r>
          </w:p>
          <w:p w:rsidR="00140C00" w:rsidRPr="00140C00" w:rsidRDefault="00140C00" w:rsidP="00140C00">
            <w:pPr>
              <w:jc w:val="left"/>
              <w:rPr>
                <w:rFonts w:ascii="Tahoma" w:hAnsi="Tahoma" w:cs="Tahoma"/>
                <w:szCs w:val="22"/>
              </w:rPr>
            </w:pPr>
            <w:r w:rsidRPr="00140C00">
              <w:rPr>
                <w:rFonts w:ascii="Tahoma" w:hAnsi="Tahoma" w:cs="Tahoma"/>
                <w:szCs w:val="22"/>
              </w:rPr>
              <w:t>type – paslaugos tipas;</w:t>
            </w:r>
          </w:p>
          <w:p w:rsidR="00140C00" w:rsidRPr="00140C00" w:rsidRDefault="00140C00" w:rsidP="00140C00">
            <w:pPr>
              <w:jc w:val="left"/>
              <w:rPr>
                <w:rFonts w:ascii="Tahoma" w:hAnsi="Tahoma" w:cs="Tahoma"/>
                <w:szCs w:val="22"/>
              </w:rPr>
            </w:pPr>
            <w:r w:rsidRPr="00140C00">
              <w:rPr>
                <w:rFonts w:ascii="Tahoma" w:hAnsi="Tahoma" w:cs="Tahoma"/>
                <w:szCs w:val="22"/>
              </w:rPr>
              <w:t>who_may_consitute – asmens, kuris gali sudaryti įgaliojimą, tipas;</w:t>
            </w:r>
          </w:p>
          <w:p w:rsidR="00140C00" w:rsidRPr="00140C00" w:rsidRDefault="00140C00" w:rsidP="00140C00">
            <w:pPr>
              <w:jc w:val="left"/>
              <w:rPr>
                <w:rFonts w:ascii="Tahoma" w:hAnsi="Tahoma" w:cs="Tahoma"/>
                <w:szCs w:val="22"/>
              </w:rPr>
            </w:pPr>
            <w:r w:rsidRPr="00140C00">
              <w:rPr>
                <w:rFonts w:ascii="Tahoma" w:hAnsi="Tahoma" w:cs="Tahoma"/>
                <w:szCs w:val="22"/>
              </w:rPr>
              <w:t>title_lt - paslaugos pavadinimas lietuvių kalba;</w:t>
            </w:r>
          </w:p>
          <w:p w:rsidR="00140C00" w:rsidRPr="00140C00" w:rsidRDefault="00140C00" w:rsidP="00140C00">
            <w:pPr>
              <w:jc w:val="left"/>
              <w:rPr>
                <w:rFonts w:ascii="Tahoma" w:hAnsi="Tahoma" w:cs="Tahoma"/>
                <w:szCs w:val="22"/>
              </w:rPr>
            </w:pPr>
            <w:r w:rsidRPr="00140C00">
              <w:rPr>
                <w:rFonts w:ascii="Tahoma" w:hAnsi="Tahoma" w:cs="Tahoma"/>
                <w:szCs w:val="22"/>
              </w:rPr>
              <w:t>title_en - paslaugos pavadinimas anglų kalba;</w:t>
            </w:r>
          </w:p>
          <w:p w:rsidR="00140C00" w:rsidRPr="00140C00" w:rsidRDefault="00140C00" w:rsidP="00140C00">
            <w:pPr>
              <w:jc w:val="left"/>
              <w:rPr>
                <w:rFonts w:ascii="Tahoma" w:hAnsi="Tahoma" w:cs="Tahoma"/>
                <w:szCs w:val="22"/>
              </w:rPr>
            </w:pPr>
            <w:r w:rsidRPr="00140C00">
              <w:rPr>
                <w:rFonts w:ascii="Tahoma" w:hAnsi="Tahoma" w:cs="Tahoma"/>
                <w:szCs w:val="22"/>
              </w:rPr>
              <w:t>default_description_lt - paslaugos numatytasis aprašymas lietuvių kalba;</w:t>
            </w:r>
          </w:p>
          <w:p w:rsidR="00140C00" w:rsidRPr="00140C00" w:rsidRDefault="00140C00" w:rsidP="00140C00">
            <w:pPr>
              <w:jc w:val="left"/>
              <w:rPr>
                <w:rFonts w:ascii="Tahoma" w:hAnsi="Tahoma" w:cs="Tahoma"/>
                <w:szCs w:val="22"/>
              </w:rPr>
            </w:pPr>
            <w:r w:rsidRPr="00140C00">
              <w:rPr>
                <w:rFonts w:ascii="Tahoma" w:hAnsi="Tahoma" w:cs="Tahoma"/>
                <w:szCs w:val="22"/>
              </w:rPr>
              <w:t>default_description_en - paslaugos numatytasis aprašymas anglų kalba;</w:t>
            </w:r>
          </w:p>
          <w:p w:rsidR="00140C00" w:rsidRPr="00140C00" w:rsidRDefault="00140C00" w:rsidP="00140C00">
            <w:pPr>
              <w:jc w:val="left"/>
              <w:rPr>
                <w:rFonts w:ascii="Tahoma" w:hAnsi="Tahoma" w:cs="Tahoma"/>
                <w:szCs w:val="22"/>
              </w:rPr>
            </w:pPr>
            <w:r w:rsidRPr="00140C00">
              <w:rPr>
                <w:rFonts w:ascii="Tahoma" w:hAnsi="Tahoma" w:cs="Tahoma"/>
                <w:szCs w:val="22"/>
              </w:rPr>
              <w:t>default_description_editable – leisti/neleisti redaguoti numatytąjį paslaugos aprašymą;</w:t>
            </w:r>
          </w:p>
          <w:p w:rsidR="00140C00" w:rsidRPr="00140C00" w:rsidRDefault="00140C00" w:rsidP="00140C00">
            <w:pPr>
              <w:jc w:val="left"/>
              <w:rPr>
                <w:rFonts w:ascii="Tahoma" w:hAnsi="Tahoma" w:cs="Tahoma"/>
                <w:szCs w:val="22"/>
              </w:rPr>
            </w:pPr>
            <w:r w:rsidRPr="00140C00">
              <w:rPr>
                <w:rFonts w:ascii="Tahoma" w:hAnsi="Tahoma" w:cs="Tahoma"/>
                <w:szCs w:val="22"/>
              </w:rPr>
              <w:t>digital_service – paslaugos reikšmė: elektroninė/neelektroninė/elektroninė arba neelektroninė;</w:t>
            </w:r>
          </w:p>
          <w:p w:rsidR="00140C00" w:rsidRPr="00140C00" w:rsidRDefault="00140C00" w:rsidP="00140C00">
            <w:pPr>
              <w:jc w:val="left"/>
              <w:rPr>
                <w:rFonts w:ascii="Tahoma" w:hAnsi="Tahoma" w:cs="Tahoma"/>
                <w:szCs w:val="22"/>
              </w:rPr>
            </w:pPr>
            <w:r w:rsidRPr="00140C00">
              <w:rPr>
                <w:rFonts w:ascii="Tahoma" w:hAnsi="Tahoma" w:cs="Tahoma"/>
                <w:szCs w:val="22"/>
              </w:rPr>
              <w:lastRenderedPageBreak/>
              <w:t>valid_from - galioja nuo;</w:t>
            </w:r>
          </w:p>
          <w:p w:rsidR="00140C00" w:rsidRPr="00140C00" w:rsidRDefault="00140C00" w:rsidP="00140C00">
            <w:pPr>
              <w:jc w:val="left"/>
              <w:rPr>
                <w:rFonts w:ascii="Tahoma" w:hAnsi="Tahoma" w:cs="Tahoma"/>
                <w:szCs w:val="22"/>
              </w:rPr>
            </w:pPr>
            <w:r w:rsidRPr="00140C00">
              <w:rPr>
                <w:rFonts w:ascii="Tahoma" w:hAnsi="Tahoma" w:cs="Tahoma"/>
                <w:szCs w:val="22"/>
              </w:rPr>
              <w:t>valid_to – galioja iki;</w:t>
            </w:r>
          </w:p>
          <w:p w:rsidR="00140C00" w:rsidRPr="00140C00" w:rsidRDefault="00140C00" w:rsidP="00140C00">
            <w:pPr>
              <w:jc w:val="left"/>
              <w:rPr>
                <w:rFonts w:ascii="Tahoma" w:hAnsi="Tahoma" w:cs="Tahoma"/>
                <w:szCs w:val="22"/>
              </w:rPr>
            </w:pPr>
            <w:r w:rsidRPr="00140C00">
              <w:rPr>
                <w:rFonts w:ascii="Tahoma" w:hAnsi="Tahoma" w:cs="Tahoma"/>
                <w:szCs w:val="22"/>
              </w:rPr>
              <w:t>is_action – veiksmo reikšmė: taip/ne.</w:t>
            </w:r>
          </w:p>
          <w:p w:rsidR="00140C00" w:rsidRPr="00140C00" w:rsidRDefault="00140C00" w:rsidP="00140C00">
            <w:pPr>
              <w:jc w:val="left"/>
              <w:rPr>
                <w:rFonts w:ascii="Tahoma" w:hAnsi="Tahoma" w:cs="Tahoma"/>
                <w:szCs w:val="22"/>
                <w:lang w:eastAsia="en-GB"/>
              </w:rPr>
            </w:pPr>
          </w:p>
          <w:p w:rsidR="00140C00" w:rsidRPr="00140C00" w:rsidRDefault="00140C00" w:rsidP="00140C00">
            <w:pPr>
              <w:jc w:val="left"/>
              <w:rPr>
                <w:rFonts w:ascii="Tahoma" w:hAnsi="Tahoma" w:cs="Tahoma"/>
                <w:szCs w:val="22"/>
              </w:rPr>
            </w:pPr>
          </w:p>
          <w:p w:rsidR="00140C00" w:rsidRPr="00140C00" w:rsidRDefault="00140C00" w:rsidP="00140C00">
            <w:pPr>
              <w:jc w:val="left"/>
              <w:rPr>
                <w:rFonts w:ascii="Tahoma" w:hAnsi="Tahoma" w:cs="Tahoma"/>
                <w:b/>
                <w:bCs/>
                <w:szCs w:val="22"/>
              </w:rPr>
            </w:pPr>
          </w:p>
        </w:tc>
        <w:tc>
          <w:tcPr>
            <w:tcW w:w="1842" w:type="dxa"/>
            <w:tcMar>
              <w:top w:w="0" w:type="dxa"/>
              <w:left w:w="108" w:type="dxa"/>
              <w:bottom w:w="0" w:type="dxa"/>
              <w:right w:w="108" w:type="dxa"/>
            </w:tcMar>
          </w:tcPr>
          <w:p w:rsidR="00140C00" w:rsidRPr="00140C00" w:rsidRDefault="00140C00" w:rsidP="00140C00">
            <w:pPr>
              <w:rPr>
                <w:rFonts w:ascii="Tahoma" w:hAnsi="Tahoma" w:cs="Tahoma"/>
                <w:szCs w:val="22"/>
              </w:rPr>
            </w:pPr>
            <w:r w:rsidRPr="00140C00">
              <w:rPr>
                <w:rFonts w:ascii="Tahoma" w:hAnsi="Tahoma" w:cs="Tahoma"/>
                <w:szCs w:val="22"/>
              </w:rPr>
              <w:lastRenderedPageBreak/>
              <w:t>Duomenų teikimas į ĮR</w:t>
            </w:r>
          </w:p>
        </w:tc>
        <w:tc>
          <w:tcPr>
            <w:tcW w:w="3122" w:type="dxa"/>
            <w:tcMar>
              <w:top w:w="0" w:type="dxa"/>
              <w:left w:w="108" w:type="dxa"/>
              <w:bottom w:w="0" w:type="dxa"/>
              <w:right w:w="108" w:type="dxa"/>
            </w:tcMar>
          </w:tcPr>
          <w:p w:rsidR="00140C00" w:rsidRPr="00140C00" w:rsidRDefault="0026516C" w:rsidP="00140C00">
            <w:pPr>
              <w:rPr>
                <w:rFonts w:ascii="Tahoma" w:hAnsi="Tahoma" w:cs="Tahoma"/>
                <w:szCs w:val="22"/>
              </w:rPr>
            </w:pPr>
            <w:hyperlink r:id="rId81" w:history="1">
              <w:r w:rsidR="004B3BDE" w:rsidRPr="005F6F70">
                <w:rPr>
                  <w:rStyle w:val="Hyperlink"/>
                  <w:rFonts w:ascii="Tahoma" w:hAnsi="Tahoma" w:cs="Tahoma"/>
                  <w:szCs w:val="22"/>
                </w:rPr>
                <w:t>https://ws.registrucentras.lt/broker/info.php?grp=&amp;ActionType=5550</w:t>
              </w:r>
            </w:hyperlink>
          </w:p>
        </w:tc>
      </w:tr>
    </w:tbl>
    <w:p w:rsidR="00140C00" w:rsidRPr="00140C00" w:rsidRDefault="00140C00">
      <w:pPr>
        <w:rPr>
          <w:rFonts w:ascii="Tahoma" w:hAnsi="Tahoma" w:cs="Tahoma"/>
          <w:szCs w:val="22"/>
        </w:rPr>
      </w:pPr>
    </w:p>
    <w:sectPr w:rsidR="00140C00" w:rsidRPr="00140C00" w:rsidSect="00140C00">
      <w:pgSz w:w="16838" w:h="11906" w:orient="landscape" w:code="9"/>
      <w:pgMar w:top="1440" w:right="531"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16C" w:rsidRDefault="0026516C" w:rsidP="00256DC2">
      <w:r>
        <w:separator/>
      </w:r>
    </w:p>
  </w:endnote>
  <w:endnote w:type="continuationSeparator" w:id="0">
    <w:p w:rsidR="0026516C" w:rsidRDefault="0026516C" w:rsidP="0025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Source Sans Pro">
    <w:panose1 w:val="020B0503030403020204"/>
    <w:charset w:val="BA"/>
    <w:family w:val="swiss"/>
    <w:pitch w:val="variable"/>
    <w:sig w:usb0="600002F7" w:usb1="02000001" w:usb2="00000000" w:usb3="00000000" w:csb0="0000019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Roboto">
    <w:charset w:val="00"/>
    <w:family w:val="auto"/>
    <w:pitch w:val="variable"/>
    <w:sig w:usb0="E00002FF" w:usb1="5000205B" w:usb2="0000002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16C" w:rsidRDefault="0026516C" w:rsidP="00256DC2">
      <w:r>
        <w:separator/>
      </w:r>
    </w:p>
  </w:footnote>
  <w:footnote w:type="continuationSeparator" w:id="0">
    <w:p w:rsidR="0026516C" w:rsidRDefault="0026516C" w:rsidP="00256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C0391"/>
    <w:multiLevelType w:val="hybridMultilevel"/>
    <w:tmpl w:val="022230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A5C4F17"/>
    <w:multiLevelType w:val="multilevel"/>
    <w:tmpl w:val="ECEA789C"/>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15:restartNumberingAfterBreak="0">
    <w:nsid w:val="524204EF"/>
    <w:multiLevelType w:val="hybridMultilevel"/>
    <w:tmpl w:val="ABD21176"/>
    <w:lvl w:ilvl="0" w:tplc="5AA038AC">
      <w:numFmt w:val="bullet"/>
      <w:lvlText w:val="-"/>
      <w:lvlJc w:val="left"/>
      <w:pPr>
        <w:ind w:left="400" w:hanging="360"/>
      </w:pPr>
      <w:rPr>
        <w:rFonts w:ascii="Source Sans Pro" w:eastAsia="Times New Roman" w:hAnsi="Source Sans Pro" w:cs="Times New Roman" w:hint="default"/>
      </w:rPr>
    </w:lvl>
    <w:lvl w:ilvl="1" w:tplc="04270003" w:tentative="1">
      <w:start w:val="1"/>
      <w:numFmt w:val="bullet"/>
      <w:lvlText w:val="o"/>
      <w:lvlJc w:val="left"/>
      <w:pPr>
        <w:ind w:left="1120" w:hanging="360"/>
      </w:pPr>
      <w:rPr>
        <w:rFonts w:ascii="Courier New" w:hAnsi="Courier New" w:cs="Courier New" w:hint="default"/>
      </w:rPr>
    </w:lvl>
    <w:lvl w:ilvl="2" w:tplc="04270005" w:tentative="1">
      <w:start w:val="1"/>
      <w:numFmt w:val="bullet"/>
      <w:lvlText w:val=""/>
      <w:lvlJc w:val="left"/>
      <w:pPr>
        <w:ind w:left="1840" w:hanging="360"/>
      </w:pPr>
      <w:rPr>
        <w:rFonts w:ascii="Wingdings" w:hAnsi="Wingdings" w:hint="default"/>
      </w:rPr>
    </w:lvl>
    <w:lvl w:ilvl="3" w:tplc="04270001" w:tentative="1">
      <w:start w:val="1"/>
      <w:numFmt w:val="bullet"/>
      <w:lvlText w:val=""/>
      <w:lvlJc w:val="left"/>
      <w:pPr>
        <w:ind w:left="2560" w:hanging="360"/>
      </w:pPr>
      <w:rPr>
        <w:rFonts w:ascii="Symbol" w:hAnsi="Symbol" w:hint="default"/>
      </w:rPr>
    </w:lvl>
    <w:lvl w:ilvl="4" w:tplc="04270003" w:tentative="1">
      <w:start w:val="1"/>
      <w:numFmt w:val="bullet"/>
      <w:lvlText w:val="o"/>
      <w:lvlJc w:val="left"/>
      <w:pPr>
        <w:ind w:left="3280" w:hanging="360"/>
      </w:pPr>
      <w:rPr>
        <w:rFonts w:ascii="Courier New" w:hAnsi="Courier New" w:cs="Courier New" w:hint="default"/>
      </w:rPr>
    </w:lvl>
    <w:lvl w:ilvl="5" w:tplc="04270005" w:tentative="1">
      <w:start w:val="1"/>
      <w:numFmt w:val="bullet"/>
      <w:lvlText w:val=""/>
      <w:lvlJc w:val="left"/>
      <w:pPr>
        <w:ind w:left="4000" w:hanging="360"/>
      </w:pPr>
      <w:rPr>
        <w:rFonts w:ascii="Wingdings" w:hAnsi="Wingdings" w:hint="default"/>
      </w:rPr>
    </w:lvl>
    <w:lvl w:ilvl="6" w:tplc="04270001" w:tentative="1">
      <w:start w:val="1"/>
      <w:numFmt w:val="bullet"/>
      <w:lvlText w:val=""/>
      <w:lvlJc w:val="left"/>
      <w:pPr>
        <w:ind w:left="4720" w:hanging="360"/>
      </w:pPr>
      <w:rPr>
        <w:rFonts w:ascii="Symbol" w:hAnsi="Symbol" w:hint="default"/>
      </w:rPr>
    </w:lvl>
    <w:lvl w:ilvl="7" w:tplc="04270003" w:tentative="1">
      <w:start w:val="1"/>
      <w:numFmt w:val="bullet"/>
      <w:lvlText w:val="o"/>
      <w:lvlJc w:val="left"/>
      <w:pPr>
        <w:ind w:left="5440" w:hanging="360"/>
      </w:pPr>
      <w:rPr>
        <w:rFonts w:ascii="Courier New" w:hAnsi="Courier New" w:cs="Courier New" w:hint="default"/>
      </w:rPr>
    </w:lvl>
    <w:lvl w:ilvl="8" w:tplc="04270005" w:tentative="1">
      <w:start w:val="1"/>
      <w:numFmt w:val="bullet"/>
      <w:lvlText w:val=""/>
      <w:lvlJc w:val="left"/>
      <w:pPr>
        <w:ind w:left="6160" w:hanging="360"/>
      </w:pPr>
      <w:rPr>
        <w:rFonts w:ascii="Wingdings" w:hAnsi="Wingdings" w:hint="default"/>
      </w:rPr>
    </w:lvl>
  </w:abstractNum>
  <w:abstractNum w:abstractNumId="3" w15:restartNumberingAfterBreak="0">
    <w:nsid w:val="5E2044A5"/>
    <w:multiLevelType w:val="multilevel"/>
    <w:tmpl w:val="BA7A5480"/>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3)"/>
      <w:lvlJc w:val="left"/>
      <w:pPr>
        <w:ind w:left="0" w:firstLine="0"/>
      </w:pPr>
    </w:lvl>
    <w:lvl w:ilvl="3">
      <w:start w:val="1"/>
      <w:numFmt w:val="lowerLetter"/>
      <w:pStyle w:val="Heading4"/>
      <w:suff w:val="space"/>
      <w:lvlText w:val="(%4)"/>
      <w:lvlJc w:val="left"/>
      <w:pPr>
        <w:ind w:left="0" w:firstLine="0"/>
      </w:pPr>
    </w:lvl>
    <w:lvl w:ilvl="4">
      <w:start w:val="1"/>
      <w:numFmt w:val="decimal"/>
      <w:suff w:val="space"/>
      <w:lvlText w:val="%1.%2.%3.%4.%5."/>
      <w:lvlJc w:val="left"/>
      <w:pPr>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78CA276F"/>
    <w:multiLevelType w:val="multilevel"/>
    <w:tmpl w:val="2EF0055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79"/>
    <w:rsid w:val="0006411B"/>
    <w:rsid w:val="000D70A0"/>
    <w:rsid w:val="0013688E"/>
    <w:rsid w:val="00140C00"/>
    <w:rsid w:val="00154E0A"/>
    <w:rsid w:val="001943AB"/>
    <w:rsid w:val="001C623D"/>
    <w:rsid w:val="001E2278"/>
    <w:rsid w:val="00256DC2"/>
    <w:rsid w:val="0026516C"/>
    <w:rsid w:val="002D6CC2"/>
    <w:rsid w:val="002E08AD"/>
    <w:rsid w:val="002E3058"/>
    <w:rsid w:val="00372496"/>
    <w:rsid w:val="00436026"/>
    <w:rsid w:val="00471A32"/>
    <w:rsid w:val="00480C4C"/>
    <w:rsid w:val="0049106E"/>
    <w:rsid w:val="004B063A"/>
    <w:rsid w:val="004B3BDE"/>
    <w:rsid w:val="004C66FF"/>
    <w:rsid w:val="00512E1E"/>
    <w:rsid w:val="0052494D"/>
    <w:rsid w:val="0054024B"/>
    <w:rsid w:val="005A59C2"/>
    <w:rsid w:val="006B2215"/>
    <w:rsid w:val="006C326D"/>
    <w:rsid w:val="006D4C9E"/>
    <w:rsid w:val="00733614"/>
    <w:rsid w:val="007D1250"/>
    <w:rsid w:val="007D5669"/>
    <w:rsid w:val="00860B59"/>
    <w:rsid w:val="008C6479"/>
    <w:rsid w:val="008F44C6"/>
    <w:rsid w:val="00900C8D"/>
    <w:rsid w:val="00937F93"/>
    <w:rsid w:val="00941830"/>
    <w:rsid w:val="00946527"/>
    <w:rsid w:val="00966F83"/>
    <w:rsid w:val="00A02165"/>
    <w:rsid w:val="00AF49AD"/>
    <w:rsid w:val="00B405F1"/>
    <w:rsid w:val="00BA47D5"/>
    <w:rsid w:val="00BC734D"/>
    <w:rsid w:val="00C05F15"/>
    <w:rsid w:val="00D25F44"/>
    <w:rsid w:val="00D4747C"/>
    <w:rsid w:val="00D83A8E"/>
    <w:rsid w:val="00D97CC6"/>
    <w:rsid w:val="00DF2608"/>
    <w:rsid w:val="00E422C5"/>
    <w:rsid w:val="00E556E7"/>
    <w:rsid w:val="00E95BA5"/>
    <w:rsid w:val="00EA5848"/>
    <w:rsid w:val="00F5653A"/>
    <w:rsid w:val="00F83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871DE"/>
  <w15:chartTrackingRefBased/>
  <w15:docId w15:val="{FE6E0BB4-EA7E-4B40-A07D-91D8E382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C6479"/>
    <w:pPr>
      <w:spacing w:after="0" w:line="240" w:lineRule="auto"/>
      <w:jc w:val="both"/>
    </w:pPr>
    <w:rPr>
      <w:rFonts w:ascii="Arial" w:eastAsia="Times New Roman" w:hAnsi="Arial" w:cs="Times New Roman"/>
      <w:szCs w:val="24"/>
      <w:lang w:val="lt-LT"/>
    </w:rPr>
  </w:style>
  <w:style w:type="paragraph" w:styleId="Heading1">
    <w:name w:val="heading 1"/>
    <w:basedOn w:val="Normal"/>
    <w:next w:val="Normal"/>
    <w:link w:val="Heading1Char"/>
    <w:qFormat/>
    <w:rsid w:val="001E2278"/>
    <w:pPr>
      <w:widowControl w:val="0"/>
      <w:numPr>
        <w:numId w:val="2"/>
      </w:numPr>
      <w:outlineLvl w:val="0"/>
    </w:pPr>
    <w:rPr>
      <w:rFonts w:ascii="Times New Roman" w:hAnsi="Times New Roman"/>
      <w:b/>
      <w:szCs w:val="20"/>
    </w:rPr>
  </w:style>
  <w:style w:type="paragraph" w:styleId="Heading2">
    <w:name w:val="heading 2"/>
    <w:basedOn w:val="Normal"/>
    <w:next w:val="Normal"/>
    <w:link w:val="Heading2Char"/>
    <w:qFormat/>
    <w:rsid w:val="001E2278"/>
    <w:pPr>
      <w:widowControl w:val="0"/>
      <w:numPr>
        <w:ilvl w:val="1"/>
        <w:numId w:val="2"/>
      </w:numPr>
      <w:outlineLvl w:val="1"/>
    </w:pPr>
    <w:rPr>
      <w:rFonts w:ascii="Times New Roman" w:hAnsi="Times New Roman"/>
      <w:szCs w:val="20"/>
    </w:rPr>
  </w:style>
  <w:style w:type="paragraph" w:styleId="Heading3">
    <w:name w:val="heading 3"/>
    <w:basedOn w:val="Normal"/>
    <w:next w:val="Normal"/>
    <w:link w:val="Heading3Char"/>
    <w:qFormat/>
    <w:rsid w:val="001E2278"/>
    <w:pPr>
      <w:widowControl w:val="0"/>
      <w:numPr>
        <w:ilvl w:val="2"/>
        <w:numId w:val="2"/>
      </w:numPr>
      <w:outlineLvl w:val="2"/>
    </w:pPr>
    <w:rPr>
      <w:rFonts w:ascii="Times New Roman" w:hAnsi="Times New Roman"/>
      <w:szCs w:val="20"/>
    </w:rPr>
  </w:style>
  <w:style w:type="paragraph" w:styleId="Heading4">
    <w:name w:val="heading 4"/>
    <w:basedOn w:val="Normal"/>
    <w:next w:val="Normal"/>
    <w:link w:val="Heading4Char"/>
    <w:qFormat/>
    <w:rsid w:val="001E2278"/>
    <w:pPr>
      <w:widowControl w:val="0"/>
      <w:numPr>
        <w:ilvl w:val="3"/>
        <w:numId w:val="2"/>
      </w:numPr>
      <w:outlineLvl w:val="3"/>
    </w:pPr>
    <w:rPr>
      <w:rFonts w:ascii="Times New Roman" w:hAnsi="Times New Roman"/>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NRDLentele">
    <w:name w:val="NRD_Lentele"/>
    <w:basedOn w:val="TableNormal"/>
    <w:uiPriority w:val="99"/>
    <w:qFormat/>
    <w:rsid w:val="008C6479"/>
    <w:pPr>
      <w:spacing w:before="60" w:after="60" w:line="240" w:lineRule="auto"/>
    </w:pPr>
    <w:rPr>
      <w:rFonts w:ascii="Arial" w:eastAsia="Times New Roman" w:hAnsi="Arial"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wordWrap/>
        <w:spacing w:beforeLines="0" w:beforeAutospacing="0" w:afterLines="0" w:afterAutospacing="0"/>
        <w:jc w:val="left"/>
      </w:pPr>
      <w:rPr>
        <w:rFonts w:ascii="Arial" w:hAnsi="Arial"/>
        <w:b/>
        <w:color w:val="auto"/>
        <w:sz w:val="20"/>
      </w:rPr>
      <w:tblPr/>
      <w:trPr>
        <w:tblHeader/>
      </w:trPr>
      <w:tcPr>
        <w:shd w:val="clear" w:color="auto" w:fill="C83927"/>
        <w:vAlign w:val="center"/>
      </w:tcPr>
    </w:tblStylePr>
  </w:style>
  <w:style w:type="character" w:styleId="CommentReference">
    <w:name w:val="annotation reference"/>
    <w:basedOn w:val="DefaultParagraphFont"/>
    <w:uiPriority w:val="99"/>
    <w:semiHidden/>
    <w:rsid w:val="008C6479"/>
    <w:rPr>
      <w:sz w:val="16"/>
      <w:szCs w:val="16"/>
    </w:rPr>
  </w:style>
  <w:style w:type="paragraph" w:styleId="CommentText">
    <w:name w:val="annotation text"/>
    <w:basedOn w:val="Normal"/>
    <w:link w:val="CommentTextChar"/>
    <w:uiPriority w:val="99"/>
    <w:rsid w:val="008C6479"/>
    <w:rPr>
      <w:sz w:val="20"/>
      <w:szCs w:val="20"/>
    </w:rPr>
  </w:style>
  <w:style w:type="character" w:customStyle="1" w:styleId="CommentTextChar">
    <w:name w:val="Comment Text Char"/>
    <w:basedOn w:val="DefaultParagraphFont"/>
    <w:link w:val="CommentText"/>
    <w:uiPriority w:val="99"/>
    <w:rsid w:val="008C6479"/>
    <w:rPr>
      <w:rFonts w:ascii="Arial" w:eastAsia="Times New Roman" w:hAnsi="Arial" w:cs="Times New Roman"/>
      <w:sz w:val="20"/>
      <w:szCs w:val="20"/>
      <w:lang w:val="lt-LT"/>
    </w:rPr>
  </w:style>
  <w:style w:type="paragraph" w:customStyle="1" w:styleId="NRDLentelesTekstas">
    <w:name w:val="NRD_Lenteles_Tekstas"/>
    <w:link w:val="NRDLentelesTekstasChar"/>
    <w:uiPriority w:val="7"/>
    <w:qFormat/>
    <w:rsid w:val="008C6479"/>
    <w:pPr>
      <w:spacing w:before="60" w:after="60" w:line="240" w:lineRule="auto"/>
    </w:pPr>
    <w:rPr>
      <w:rFonts w:ascii="Arial" w:eastAsia="Times New Roman" w:hAnsi="Arial" w:cs="Times New Roman"/>
      <w:sz w:val="20"/>
      <w:szCs w:val="24"/>
      <w:lang w:val="lt-LT"/>
    </w:rPr>
  </w:style>
  <w:style w:type="paragraph" w:customStyle="1" w:styleId="NRDLentelesAntraste">
    <w:name w:val="NRD_Lenteles_Antraste"/>
    <w:uiPriority w:val="7"/>
    <w:qFormat/>
    <w:rsid w:val="008C6479"/>
    <w:pPr>
      <w:keepNext/>
      <w:spacing w:before="60" w:after="60" w:line="240" w:lineRule="auto"/>
      <w:jc w:val="center"/>
    </w:pPr>
    <w:rPr>
      <w:rFonts w:ascii="Arial" w:eastAsia="Times New Roman" w:hAnsi="Arial" w:cs="Times New Roman"/>
      <w:color w:val="FFFFFF" w:themeColor="background1"/>
      <w:sz w:val="20"/>
      <w:szCs w:val="24"/>
      <w:lang w:val="lt-LT"/>
    </w:rPr>
  </w:style>
  <w:style w:type="character" w:customStyle="1" w:styleId="NRDBold">
    <w:name w:val="NRD_Bold"/>
    <w:uiPriority w:val="2"/>
    <w:qFormat/>
    <w:rsid w:val="008C6479"/>
    <w:rPr>
      <w:b/>
      <w:lang w:val="lt-LT"/>
    </w:rPr>
  </w:style>
  <w:style w:type="character" w:customStyle="1" w:styleId="NRDLentelesTekstasChar">
    <w:name w:val="NRD_Lenteles_Tekstas Char"/>
    <w:basedOn w:val="DefaultParagraphFont"/>
    <w:link w:val="NRDLentelesTekstas"/>
    <w:uiPriority w:val="7"/>
    <w:rsid w:val="008C6479"/>
    <w:rPr>
      <w:rFonts w:ascii="Arial" w:eastAsia="Times New Roman" w:hAnsi="Arial" w:cs="Times New Roman"/>
      <w:sz w:val="20"/>
      <w:szCs w:val="24"/>
      <w:lang w:val="lt-LT"/>
    </w:rPr>
  </w:style>
  <w:style w:type="paragraph" w:styleId="BalloonText">
    <w:name w:val="Balloon Text"/>
    <w:basedOn w:val="Normal"/>
    <w:link w:val="BalloonTextChar"/>
    <w:uiPriority w:val="99"/>
    <w:semiHidden/>
    <w:unhideWhenUsed/>
    <w:rsid w:val="008C6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479"/>
    <w:rPr>
      <w:rFonts w:ascii="Segoe UI" w:eastAsia="Times New Roman" w:hAnsi="Segoe UI" w:cs="Segoe UI"/>
      <w:sz w:val="18"/>
      <w:szCs w:val="18"/>
      <w:lang w:val="lt-LT"/>
    </w:rPr>
  </w:style>
  <w:style w:type="character" w:customStyle="1" w:styleId="Heading1Char">
    <w:name w:val="Heading 1 Char"/>
    <w:basedOn w:val="DefaultParagraphFont"/>
    <w:link w:val="Heading1"/>
    <w:rsid w:val="001E2278"/>
    <w:rPr>
      <w:rFonts w:ascii="Times New Roman" w:eastAsia="Times New Roman" w:hAnsi="Times New Roman" w:cs="Times New Roman"/>
      <w:b/>
      <w:szCs w:val="20"/>
      <w:lang w:val="lt-LT"/>
    </w:rPr>
  </w:style>
  <w:style w:type="character" w:customStyle="1" w:styleId="Heading2Char">
    <w:name w:val="Heading 2 Char"/>
    <w:basedOn w:val="DefaultParagraphFont"/>
    <w:link w:val="Heading2"/>
    <w:rsid w:val="001E2278"/>
    <w:rPr>
      <w:rFonts w:ascii="Times New Roman" w:eastAsia="Times New Roman" w:hAnsi="Times New Roman" w:cs="Times New Roman"/>
      <w:szCs w:val="20"/>
      <w:lang w:val="lt-LT"/>
    </w:rPr>
  </w:style>
  <w:style w:type="character" w:customStyle="1" w:styleId="Heading3Char">
    <w:name w:val="Heading 3 Char"/>
    <w:basedOn w:val="DefaultParagraphFont"/>
    <w:link w:val="Heading3"/>
    <w:rsid w:val="001E2278"/>
    <w:rPr>
      <w:rFonts w:ascii="Times New Roman" w:eastAsia="Times New Roman" w:hAnsi="Times New Roman" w:cs="Times New Roman"/>
      <w:szCs w:val="20"/>
      <w:lang w:val="lt-LT"/>
    </w:rPr>
  </w:style>
  <w:style w:type="character" w:customStyle="1" w:styleId="Heading4Char">
    <w:name w:val="Heading 4 Char"/>
    <w:basedOn w:val="DefaultParagraphFont"/>
    <w:link w:val="Heading4"/>
    <w:rsid w:val="001E2278"/>
    <w:rPr>
      <w:rFonts w:ascii="Times New Roman" w:eastAsia="Times New Roman" w:hAnsi="Times New Roman" w:cs="Times New Roman"/>
      <w:szCs w:val="20"/>
      <w:lang w:val="lt-LT"/>
    </w:rPr>
  </w:style>
  <w:style w:type="character" w:styleId="Hyperlink">
    <w:name w:val="Hyperlink"/>
    <w:aliases w:val="NRD_Nuoroda"/>
    <w:qFormat/>
    <w:rsid w:val="001E2278"/>
    <w:rPr>
      <w:color w:val="0000FF"/>
      <w:u w:val="single"/>
    </w:rPr>
  </w:style>
  <w:style w:type="paragraph" w:customStyle="1" w:styleId="DEVlenteleright">
    <w:name w:val="DEV_lentele right"/>
    <w:basedOn w:val="Normal"/>
    <w:qFormat/>
    <w:rsid w:val="00480C4C"/>
    <w:pPr>
      <w:suppressAutoHyphens/>
      <w:spacing w:before="60" w:after="60"/>
    </w:pPr>
    <w:rPr>
      <w:rFonts w:ascii="Times New Roman" w:hAnsi="Times New Roman"/>
      <w:sz w:val="20"/>
    </w:rPr>
  </w:style>
  <w:style w:type="paragraph" w:customStyle="1" w:styleId="DEVlenteleleft">
    <w:name w:val="DEV_lentele left"/>
    <w:basedOn w:val="Normal"/>
    <w:qFormat/>
    <w:rsid w:val="002D6CC2"/>
    <w:pPr>
      <w:suppressAutoHyphens/>
      <w:spacing w:before="60" w:after="60"/>
      <w:jc w:val="left"/>
    </w:pPr>
    <w:rPr>
      <w:rFonts w:ascii="Times New Roman" w:hAnsi="Times New Roman"/>
    </w:rPr>
  </w:style>
  <w:style w:type="paragraph" w:styleId="ListParagraph">
    <w:name w:val="List Paragraph"/>
    <w:basedOn w:val="Normal"/>
    <w:uiPriority w:val="34"/>
    <w:qFormat/>
    <w:rsid w:val="00AF4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s.registrucentras.lt/broker/info.php?ActionType=6867" TargetMode="External"/><Relationship Id="rId21" Type="http://schemas.openxmlformats.org/officeDocument/2006/relationships/hyperlink" Target="https://ws.registrucentras.lt/broker/info.php?ActionType=6862" TargetMode="External"/><Relationship Id="rId42" Type="http://schemas.openxmlformats.org/officeDocument/2006/relationships/hyperlink" Target="https://ws.registrucentras.lt/broker/info.php?ActionType=6883" TargetMode="External"/><Relationship Id="rId47" Type="http://schemas.openxmlformats.org/officeDocument/2006/relationships/hyperlink" Target="https://ws.registrucentras.lt/broker/info.php?ActionType=6888" TargetMode="External"/><Relationship Id="rId63" Type="http://schemas.openxmlformats.org/officeDocument/2006/relationships/hyperlink" Target="https://ws.registrucentras.lt/broker/info.php?ActionType=5532" TargetMode="External"/><Relationship Id="rId68" Type="http://schemas.openxmlformats.org/officeDocument/2006/relationships/hyperlink" Target="https://ws.registrucentras.lt/broker/info.php?ActionType=5537" TargetMode="External"/><Relationship Id="rId16" Type="http://schemas.openxmlformats.org/officeDocument/2006/relationships/hyperlink" Target="https://ws.registrucentras.lt/broker/info.php?ActionType=6857" TargetMode="External"/><Relationship Id="rId11" Type="http://schemas.openxmlformats.org/officeDocument/2006/relationships/hyperlink" Target="https://ws.registrucentras.lt/broker/info.php?ActionType=6852" TargetMode="External"/><Relationship Id="rId32" Type="http://schemas.openxmlformats.org/officeDocument/2006/relationships/hyperlink" Target="https://ws.registrucentras.lt/broker/info.php?ActionType=6873" TargetMode="External"/><Relationship Id="rId37" Type="http://schemas.openxmlformats.org/officeDocument/2006/relationships/hyperlink" Target="https://ws.registrucentras.lt/broker/info.php?ActionType=6878" TargetMode="External"/><Relationship Id="rId53" Type="http://schemas.openxmlformats.org/officeDocument/2006/relationships/hyperlink" Target="https://ws.registrucentras.lt/broker/info.php?ActionType=6894" TargetMode="External"/><Relationship Id="rId58" Type="http://schemas.openxmlformats.org/officeDocument/2006/relationships/hyperlink" Target="https://ws.registrucentras.lt/broker/info.php?ActionType=6899" TargetMode="External"/><Relationship Id="rId74" Type="http://schemas.openxmlformats.org/officeDocument/2006/relationships/hyperlink" Target="https://ws.registrucentras.lt/broker/info.php?ActionType=5543" TargetMode="External"/><Relationship Id="rId79" Type="http://schemas.openxmlformats.org/officeDocument/2006/relationships/hyperlink" Target="https://ws.registrucentras.lt/broker/info.php?ActionType=5548" TargetMode="External"/><Relationship Id="rId5" Type="http://schemas.openxmlformats.org/officeDocument/2006/relationships/webSettings" Target="webSettings.xml"/><Relationship Id="rId61" Type="http://schemas.openxmlformats.org/officeDocument/2006/relationships/hyperlink" Target="https://ws.registrucentras.lt/broker/info.php?ActionType=6902" TargetMode="External"/><Relationship Id="rId82" Type="http://schemas.openxmlformats.org/officeDocument/2006/relationships/fontTable" Target="fontTable.xml"/><Relationship Id="rId19" Type="http://schemas.openxmlformats.org/officeDocument/2006/relationships/hyperlink" Target="https://ws.registrucentras.lt/broker/info.php?ActionType=6860" TargetMode="External"/><Relationship Id="rId14" Type="http://schemas.openxmlformats.org/officeDocument/2006/relationships/hyperlink" Target="https://ws.registrucentras.lt/broker/info.php?ActionType=6855" TargetMode="External"/><Relationship Id="rId22" Type="http://schemas.openxmlformats.org/officeDocument/2006/relationships/hyperlink" Target="https://ws.registrucentras.lt/broker/info.php?ActionType=6863" TargetMode="External"/><Relationship Id="rId27" Type="http://schemas.openxmlformats.org/officeDocument/2006/relationships/hyperlink" Target="https://ws.registrucentras.lt/broker/info.php?ActionType=6868" TargetMode="External"/><Relationship Id="rId30" Type="http://schemas.openxmlformats.org/officeDocument/2006/relationships/hyperlink" Target="https://ws.registrucentras.lt/broker/info.php?ActionType=6871" TargetMode="External"/><Relationship Id="rId35" Type="http://schemas.openxmlformats.org/officeDocument/2006/relationships/hyperlink" Target="https://ws.registrucentras.lt/broker/info.php?ActionType=6876" TargetMode="External"/><Relationship Id="rId43" Type="http://schemas.openxmlformats.org/officeDocument/2006/relationships/hyperlink" Target="https://ws.registrucentras.lt/broker/info.php?ActionType=6884" TargetMode="External"/><Relationship Id="rId48" Type="http://schemas.openxmlformats.org/officeDocument/2006/relationships/hyperlink" Target="https://ws.registrucentras.lt/broker/info.php?ActionType=6889" TargetMode="External"/><Relationship Id="rId56" Type="http://schemas.openxmlformats.org/officeDocument/2006/relationships/hyperlink" Target="https://ws.registrucentras.lt/broker/info.php?ActionType=6897" TargetMode="External"/><Relationship Id="rId64" Type="http://schemas.openxmlformats.org/officeDocument/2006/relationships/hyperlink" Target="https://ws.registrucentras.lt/broker/info.php?ActionType=5533" TargetMode="External"/><Relationship Id="rId69" Type="http://schemas.openxmlformats.org/officeDocument/2006/relationships/hyperlink" Target="https://ws.registrucentras.lt/broker/info.php?ActionType=5538" TargetMode="External"/><Relationship Id="rId77" Type="http://schemas.openxmlformats.org/officeDocument/2006/relationships/hyperlink" Target="https://ws.registrucentras.lt/broker/info.php?ActionType=5546" TargetMode="External"/><Relationship Id="rId8" Type="http://schemas.openxmlformats.org/officeDocument/2006/relationships/hyperlink" Target="https://ws.registrucentras.lt/broker/info.php?ActionType=6849" TargetMode="External"/><Relationship Id="rId51" Type="http://schemas.openxmlformats.org/officeDocument/2006/relationships/hyperlink" Target="https://ws.registrucentras.lt/broker/info.php?ActionType=6892" TargetMode="External"/><Relationship Id="rId72" Type="http://schemas.openxmlformats.org/officeDocument/2006/relationships/hyperlink" Target="https://ws.registrucentras.lt/broker/info.php?ActionType=5541" TargetMode="External"/><Relationship Id="rId80" Type="http://schemas.openxmlformats.org/officeDocument/2006/relationships/hyperlink" Target="https://ws.registrucentras.lt/broker/info.php?grp=&amp;ActionType=5549" TargetMode="External"/><Relationship Id="rId3" Type="http://schemas.openxmlformats.org/officeDocument/2006/relationships/styles" Target="styles.xml"/><Relationship Id="rId12" Type="http://schemas.openxmlformats.org/officeDocument/2006/relationships/hyperlink" Target="https://ws.registrucentras.lt/broker/info.php?ActionType=6853" TargetMode="External"/><Relationship Id="rId17" Type="http://schemas.openxmlformats.org/officeDocument/2006/relationships/hyperlink" Target="https://ws.registrucentras.lt/broker/info.php?ActionType=6858" TargetMode="External"/><Relationship Id="rId25" Type="http://schemas.openxmlformats.org/officeDocument/2006/relationships/hyperlink" Target="https://ws.registrucentras.lt/broker/info.php?ActionType=6866" TargetMode="External"/><Relationship Id="rId33" Type="http://schemas.openxmlformats.org/officeDocument/2006/relationships/hyperlink" Target="https://ws.registrucentras.lt/broker/info.php?ActionType=6874" TargetMode="External"/><Relationship Id="rId38" Type="http://schemas.openxmlformats.org/officeDocument/2006/relationships/hyperlink" Target="https://ws.registrucentras.lt/broker/info.php?ActionType=6879" TargetMode="External"/><Relationship Id="rId46" Type="http://schemas.openxmlformats.org/officeDocument/2006/relationships/hyperlink" Target="https://ws.registrucentras.lt/broker/info.php?ActionType=6887" TargetMode="External"/><Relationship Id="rId59" Type="http://schemas.openxmlformats.org/officeDocument/2006/relationships/hyperlink" Target="https://ws.registrucentras.lt/broker/info.php?ActionType=6900" TargetMode="External"/><Relationship Id="rId67" Type="http://schemas.openxmlformats.org/officeDocument/2006/relationships/hyperlink" Target="https://ws.registrucentras.lt/broker/info.php?ActionType=5536" TargetMode="External"/><Relationship Id="rId20" Type="http://schemas.openxmlformats.org/officeDocument/2006/relationships/hyperlink" Target="https://ws.registrucentras.lt/broker/info.php?ActionType=6861" TargetMode="External"/><Relationship Id="rId41" Type="http://schemas.openxmlformats.org/officeDocument/2006/relationships/hyperlink" Target="https://ws.registrucentras.lt/broker/info.php?ActionType=6882" TargetMode="External"/><Relationship Id="rId54" Type="http://schemas.openxmlformats.org/officeDocument/2006/relationships/hyperlink" Target="https://ws.registrucentras.lt/broker/info.php?ActionType=6895" TargetMode="External"/><Relationship Id="rId62" Type="http://schemas.openxmlformats.org/officeDocument/2006/relationships/hyperlink" Target="https://ws.registrucentras.lt/broker/info.php?ActionType=5531" TargetMode="External"/><Relationship Id="rId70" Type="http://schemas.openxmlformats.org/officeDocument/2006/relationships/hyperlink" Target="https://ws.registrucentras.lt/broker/info.php?ActionType=5539" TargetMode="External"/><Relationship Id="rId75" Type="http://schemas.openxmlformats.org/officeDocument/2006/relationships/hyperlink" Target="https://ws.registrucentras.lt/broker/info.php?ActionType=5544"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s.registrucentras.lt/broker/info.php?ActionType=6856" TargetMode="External"/><Relationship Id="rId23" Type="http://schemas.openxmlformats.org/officeDocument/2006/relationships/hyperlink" Target="https://ws.registrucentras.lt/broker/info.php?ActionType=6864" TargetMode="External"/><Relationship Id="rId28" Type="http://schemas.openxmlformats.org/officeDocument/2006/relationships/hyperlink" Target="https://ws.registrucentras.lt/broker/info.php?ActionType=6869" TargetMode="External"/><Relationship Id="rId36" Type="http://schemas.openxmlformats.org/officeDocument/2006/relationships/hyperlink" Target="https://ws.registrucentras.lt/broker/info.php?ActionType=6877" TargetMode="External"/><Relationship Id="rId49" Type="http://schemas.openxmlformats.org/officeDocument/2006/relationships/hyperlink" Target="https://ws.registrucentras.lt/broker/info.php?ActionType=6890" TargetMode="External"/><Relationship Id="rId57" Type="http://schemas.openxmlformats.org/officeDocument/2006/relationships/hyperlink" Target="https://ws.registrucentras.lt/broker/info.php?ActionType=6898" TargetMode="External"/><Relationship Id="rId10" Type="http://schemas.openxmlformats.org/officeDocument/2006/relationships/hyperlink" Target="https://ws.registrucentras.lt/broker/info.php?ActionType=6851" TargetMode="External"/><Relationship Id="rId31" Type="http://schemas.openxmlformats.org/officeDocument/2006/relationships/hyperlink" Target="https://ws.registrucentras.lt/broker/info.php?ActionType=6872" TargetMode="External"/><Relationship Id="rId44" Type="http://schemas.openxmlformats.org/officeDocument/2006/relationships/hyperlink" Target="https://ws.registrucentras.lt/broker/info.php?ActionType=6885" TargetMode="External"/><Relationship Id="rId52" Type="http://schemas.openxmlformats.org/officeDocument/2006/relationships/hyperlink" Target="https://ws.registrucentras.lt/broker/info.php?ActionType=6893" TargetMode="External"/><Relationship Id="rId60" Type="http://schemas.openxmlformats.org/officeDocument/2006/relationships/hyperlink" Target="https://ws.registrucentras.lt/broker/info.php?ActionType=6901" TargetMode="External"/><Relationship Id="rId65" Type="http://schemas.openxmlformats.org/officeDocument/2006/relationships/hyperlink" Target="https://ws.registrucentras.lt/broker/info.php?ActionType=5534" TargetMode="External"/><Relationship Id="rId73" Type="http://schemas.openxmlformats.org/officeDocument/2006/relationships/hyperlink" Target="https://ws.registrucentras.lt/broker/info.php?ActionType=5542" TargetMode="External"/><Relationship Id="rId78" Type="http://schemas.openxmlformats.org/officeDocument/2006/relationships/hyperlink" Target="https://ws.registrucentras.lt/broker/info.php?ActionType=5547" TargetMode="External"/><Relationship Id="rId81" Type="http://schemas.openxmlformats.org/officeDocument/2006/relationships/hyperlink" Target="https://ws.registrucentras.lt/broker/info.php?grp=&amp;ActionType=5550" TargetMode="External"/><Relationship Id="rId4" Type="http://schemas.openxmlformats.org/officeDocument/2006/relationships/settings" Target="settings.xml"/><Relationship Id="rId9" Type="http://schemas.openxmlformats.org/officeDocument/2006/relationships/hyperlink" Target="https://ws.registrucentras.lt/broker/info.php?ActionType=6850" TargetMode="External"/><Relationship Id="rId13" Type="http://schemas.openxmlformats.org/officeDocument/2006/relationships/hyperlink" Target="https://ws.registrucentras.lt/broker/info.php?ActionType=6854" TargetMode="External"/><Relationship Id="rId18" Type="http://schemas.openxmlformats.org/officeDocument/2006/relationships/hyperlink" Target="https://ws.registrucentras.lt/broker/info.php?ActionType=6859" TargetMode="External"/><Relationship Id="rId39" Type="http://schemas.openxmlformats.org/officeDocument/2006/relationships/hyperlink" Target="https://ws.registrucentras.lt/broker/info.php?ActionType=6880" TargetMode="External"/><Relationship Id="rId34" Type="http://schemas.openxmlformats.org/officeDocument/2006/relationships/hyperlink" Target="https://ws.registrucentras.lt/broker/info.php?ActionType=6875" TargetMode="External"/><Relationship Id="rId50" Type="http://schemas.openxmlformats.org/officeDocument/2006/relationships/hyperlink" Target="https://ws.registrucentras.lt/broker/info.php?ActionType=6891" TargetMode="External"/><Relationship Id="rId55" Type="http://schemas.openxmlformats.org/officeDocument/2006/relationships/hyperlink" Target="https://ws.registrucentras.lt/broker/info.php?ActionType=6896" TargetMode="External"/><Relationship Id="rId76" Type="http://schemas.openxmlformats.org/officeDocument/2006/relationships/hyperlink" Target="https://ws.registrucentras.lt/broker/info.php?ActionType=5545" TargetMode="External"/><Relationship Id="rId7" Type="http://schemas.openxmlformats.org/officeDocument/2006/relationships/endnotes" Target="endnotes.xml"/><Relationship Id="rId71" Type="http://schemas.openxmlformats.org/officeDocument/2006/relationships/hyperlink" Target="https://ws.registrucentras.lt/broker/info.php?ActionType=5540" TargetMode="External"/><Relationship Id="rId2" Type="http://schemas.openxmlformats.org/officeDocument/2006/relationships/numbering" Target="numbering.xml"/><Relationship Id="rId29" Type="http://schemas.openxmlformats.org/officeDocument/2006/relationships/hyperlink" Target="https://ws.registrucentras.lt/broker/info.php?ActionType=6870" TargetMode="External"/><Relationship Id="rId24" Type="http://schemas.openxmlformats.org/officeDocument/2006/relationships/hyperlink" Target="https://ws.registrucentras.lt/broker/info.php?ActionType=6865" TargetMode="External"/><Relationship Id="rId40" Type="http://schemas.openxmlformats.org/officeDocument/2006/relationships/hyperlink" Target="https://ws.registrucentras.lt/broker/info.php?ActionType=6881" TargetMode="External"/><Relationship Id="rId45" Type="http://schemas.openxmlformats.org/officeDocument/2006/relationships/hyperlink" Target="https://ws.registrucentras.lt/broker/info.php?ActionType=6886" TargetMode="External"/><Relationship Id="rId66" Type="http://schemas.openxmlformats.org/officeDocument/2006/relationships/hyperlink" Target="https://ws.registrucentras.lt/broker/info.php?ActionType=55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5F353-E9EF-4E3C-9182-C1AF97AD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20538</Words>
  <Characters>11708</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VĮ Registrų centras</Company>
  <LinksUpToDate>false</LinksUpToDate>
  <CharactersWithSpaces>32182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Vaiva Norvilaitė</dc:creator>
  <cp:keywords/>
  <dc:description/>
  <cp:lastModifiedBy>Motiejus Nėnius</cp:lastModifiedBy>
  <cp:revision>2</cp:revision>
  <dcterms:created xsi:type="dcterms:W3CDTF">2023-12-22T13:57:00Z</dcterms:created>
  <dcterms:modified xsi:type="dcterms:W3CDTF">2023-12-22T13:57:00Z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9ca552-b207-4d72-8d58-818aee87ca18_Enabled">
    <vt:lpwstr>true</vt:lpwstr>
  </property>
  <property fmtid="{D5CDD505-2E9C-101B-9397-08002B2CF9AE}" pid="3" name="MSIP_Label_179ca552-b207-4d72-8d58-818aee87ca18_SetDate">
    <vt:lpwstr>2023-12-18T09:40:36Z</vt:lpwstr>
  </property>
  <property fmtid="{D5CDD505-2E9C-101B-9397-08002B2CF9AE}" pid="4" name="MSIP_Label_179ca552-b207-4d72-8d58-818aee87ca18_Method">
    <vt:lpwstr>Standard</vt:lpwstr>
  </property>
  <property fmtid="{D5CDD505-2E9C-101B-9397-08002B2CF9AE}" pid="5" name="MSIP_Label_179ca552-b207-4d72-8d58-818aee87ca18_Name">
    <vt:lpwstr>Vidinė_informacija</vt:lpwstr>
  </property>
  <property fmtid="{D5CDD505-2E9C-101B-9397-08002B2CF9AE}" pid="6" name="MSIP_Label_179ca552-b207-4d72-8d58-818aee87ca18_SiteId">
    <vt:lpwstr>b439ef4d-44b1-4d5a-92fb-b87e549b071c</vt:lpwstr>
  </property>
  <property fmtid="{D5CDD505-2E9C-101B-9397-08002B2CF9AE}" pid="7" name="MSIP_Label_179ca552-b207-4d72-8d58-818aee87ca18_ActionId">
    <vt:lpwstr>a216d732-24c4-4a9a-b64c-23462fc96cdf</vt:lpwstr>
  </property>
  <property fmtid="{D5CDD505-2E9C-101B-9397-08002B2CF9AE}" pid="8" name="MSIP_Label_179ca552-b207-4d72-8d58-818aee87ca18_ContentBits">
    <vt:lpwstr>0</vt:lpwstr>
  </property>
</Properties>
</file>