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F8" w:rsidRPr="001D15F8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 xml:space="preserve">JURIDINIŲ ASMENŲ </w:t>
      </w:r>
      <w:r w:rsidR="00203190" w:rsidRPr="00203190">
        <w:rPr>
          <w:rFonts w:ascii="Tahoma" w:hAnsi="Tahoma" w:cs="Tahoma"/>
          <w:b/>
          <w:sz w:val="22"/>
          <w:szCs w:val="22"/>
          <w:lang w:val="lt-LT"/>
        </w:rPr>
        <w:t xml:space="preserve">REGISTRO DUOMENŲ </w:t>
      </w: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TEIKIMO LEIDŽIAMOSIOS KREIPTIES BŪDU </w:t>
      </w:r>
    </w:p>
    <w:p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:rsidR="001D15F8" w:rsidRPr="00203190" w:rsidRDefault="00EC6C27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SĄ</w:t>
      </w:r>
      <w:r w:rsidR="001D15F8">
        <w:rPr>
          <w:rFonts w:ascii="Tahoma" w:hAnsi="Tahoma" w:cs="Tahoma"/>
          <w:b/>
          <w:sz w:val="22"/>
          <w:szCs w:val="22"/>
          <w:lang w:val="lt-LT"/>
        </w:rPr>
        <w:t>LYGOS</w:t>
      </w:r>
    </w:p>
    <w:p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>
        <w:rPr>
          <w:rFonts w:ascii="Tahoma" w:hAnsi="Tahoma" w:cs="Tahoma"/>
          <w:sz w:val="22"/>
          <w:szCs w:val="22"/>
          <w:lang w:val="lt-LT"/>
        </w:rPr>
        <w:t>JAR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</w:t>
      </w:r>
      <w:r w:rsidR="00027537">
        <w:rPr>
          <w:rFonts w:ascii="Tahoma" w:hAnsi="Tahoma" w:cs="Tahoma"/>
          <w:sz w:val="22"/>
          <w:szCs w:val="22"/>
          <w:lang w:val="lt-LT"/>
        </w:rPr>
        <w:t>Registrų centras“ pasirašytoje D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uomenų teikimo sutartyje.</w:t>
      </w:r>
    </w:p>
    <w:p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</w:t>
      </w:r>
      <w:proofErr w:type="spellStart"/>
      <w:r w:rsidRPr="00203190">
        <w:rPr>
          <w:rFonts w:ascii="Tahoma" w:hAnsi="Tahoma" w:cs="Tahoma"/>
          <w:sz w:val="22"/>
          <w:szCs w:val="22"/>
          <w:lang w:val="lt-LT"/>
        </w:rPr>
        <w:t>saityno</w:t>
      </w:r>
      <w:proofErr w:type="spellEnd"/>
      <w:r w:rsidRPr="00203190">
        <w:rPr>
          <w:rFonts w:ascii="Tahoma" w:hAnsi="Tahoma" w:cs="Tahoma"/>
          <w:sz w:val="22"/>
          <w:szCs w:val="22"/>
          <w:lang w:val="lt-LT"/>
        </w:rPr>
        <w:t xml:space="preserve"> paslauga (angl. </w:t>
      </w:r>
      <w:proofErr w:type="spellStart"/>
      <w:r w:rsidRPr="00203190">
        <w:rPr>
          <w:rFonts w:ascii="Tahoma" w:hAnsi="Tahoma" w:cs="Tahoma"/>
          <w:i/>
          <w:sz w:val="22"/>
          <w:szCs w:val="22"/>
          <w:lang w:val="lt-LT"/>
        </w:rPr>
        <w:t>web</w:t>
      </w:r>
      <w:proofErr w:type="spellEnd"/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 </w:t>
      </w:r>
      <w:proofErr w:type="spellStart"/>
      <w:r w:rsidRPr="00203190">
        <w:rPr>
          <w:rFonts w:ascii="Tahoma" w:hAnsi="Tahoma" w:cs="Tahoma"/>
          <w:i/>
          <w:sz w:val="22"/>
          <w:szCs w:val="22"/>
          <w:lang w:val="lt-LT"/>
        </w:rPr>
        <w:t>service</w:t>
      </w:r>
      <w:proofErr w:type="spellEnd"/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proofErr w:type="spellStart"/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  <w:proofErr w:type="spellEnd"/>
    </w:p>
    <w:p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proofErr w:type="spellStart"/>
      <w:r w:rsidRPr="00203190">
        <w:rPr>
          <w:rFonts w:ascii="Tahoma" w:hAnsi="Tahoma" w:cs="Tahoma"/>
          <w:i/>
          <w:sz w:val="22"/>
          <w:szCs w:val="22"/>
          <w:lang w:val="lt-LT"/>
        </w:rPr>
        <w:t>ActionType</w:t>
      </w:r>
      <w:proofErr w:type="spellEnd"/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p w:rsidR="00ED074E" w:rsidRPr="00203190" w:rsidRDefault="00ED074E" w:rsidP="00ED074E">
      <w:pPr>
        <w:ind w:left="340"/>
        <w:jc w:val="both"/>
        <w:rPr>
          <w:rFonts w:ascii="Tahoma" w:hAnsi="Tahoma" w:cs="Tahoma"/>
          <w:sz w:val="22"/>
          <w:szCs w:val="22"/>
          <w:lang w:val="lt-LT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835"/>
        <w:gridCol w:w="4961"/>
        <w:gridCol w:w="1843"/>
        <w:gridCol w:w="3119"/>
      </w:tblGrid>
      <w:tr w:rsidR="007A5720" w:rsidRPr="00203190" w:rsidTr="00027537">
        <w:trPr>
          <w:trHeight w:val="300"/>
        </w:trPr>
        <w:tc>
          <w:tcPr>
            <w:tcW w:w="1701" w:type="dxa"/>
            <w:shd w:val="pct12" w:color="000000" w:fill="D9D9D9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276" w:type="dxa"/>
            <w:shd w:val="pct12" w:color="000000" w:fill="D9D9D9"/>
            <w:vAlign w:val="center"/>
            <w:hideMark/>
          </w:tcPr>
          <w:p w:rsidR="007A5720" w:rsidRPr="00203190" w:rsidRDefault="00027537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AT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reikšmė</w:t>
            </w:r>
          </w:p>
        </w:tc>
        <w:tc>
          <w:tcPr>
            <w:tcW w:w="2835" w:type="dxa"/>
            <w:shd w:val="pct12" w:color="000000" w:fill="D9D9D9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shd w:val="pct12" w:color="000000" w:fill="D9D9D9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shd w:val="pct12" w:color="000000" w:fill="D9D9D9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shd w:val="pct12" w:color="000000" w:fill="D9D9D9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Juridinių asmenų registras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trumpasis (identifikacinių duomenų) išrašas XML formatu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Juridinio asmens kodas - </w:t>
            </w:r>
            <w:proofErr w:type="spellStart"/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obj_kodas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8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https://ws.registrucentras.lt/broker/info.php?ActionType=76</w:t>
              </w:r>
            </w:hyperlink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0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4020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trumpasis (identifikacinių duomenų, išskyrus vadovo) išrašas XML formatu</w:t>
            </w:r>
          </w:p>
        </w:tc>
        <w:tc>
          <w:tcPr>
            <w:tcW w:w="4961" w:type="dxa"/>
            <w:vMerge/>
            <w:vAlign w:val="center"/>
            <w:hideMark/>
          </w:tcPr>
          <w:p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843" w:type="dxa"/>
            <w:vMerge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9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https://ws.registrucentras.lt/broker/info.php?ActionType=4020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1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pagri</w:t>
            </w:r>
            <w:r w:rsidR="0080239F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dinių duomenų išrašas XML formatu</w:t>
            </w:r>
          </w:p>
        </w:tc>
        <w:tc>
          <w:tcPr>
            <w:tcW w:w="4961" w:type="dxa"/>
            <w:vMerge/>
            <w:vAlign w:val="center"/>
            <w:hideMark/>
          </w:tcPr>
          <w:p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843" w:type="dxa"/>
            <w:vMerge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0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https://ws.registrucentras.lt/broker/info.php?ActionType=77</w:t>
              </w:r>
            </w:hyperlink>
            <w:r w:rsidR="007A5720"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:rsidTr="00027537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2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išplėstinis išrašas XML formatu</w:t>
            </w:r>
          </w:p>
        </w:tc>
        <w:tc>
          <w:tcPr>
            <w:tcW w:w="4961" w:type="dxa"/>
            <w:vMerge/>
            <w:vAlign w:val="center"/>
            <w:hideMark/>
          </w:tcPr>
          <w:p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843" w:type="dxa"/>
            <w:vMerge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1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https://ws.registrucentras.lt/broker/info.php?ActionType=17</w:t>
              </w:r>
            </w:hyperlink>
            <w:r w:rsidR="007A5720"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3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išplėstinis išrašas su istorija XML formatu</w:t>
            </w:r>
          </w:p>
        </w:tc>
        <w:tc>
          <w:tcPr>
            <w:tcW w:w="4961" w:type="dxa"/>
            <w:vMerge/>
            <w:vAlign w:val="center"/>
            <w:hideMark/>
          </w:tcPr>
          <w:p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843" w:type="dxa"/>
            <w:vMerge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2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https://ws.registrucentras.lt/broker/info.php?ActionType=49</w:t>
              </w:r>
            </w:hyperlink>
            <w:r w:rsidR="007A5720"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4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Juridinių asmenų registre naujai įregistruotų objektų sąrašo pateikimas XML formatu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-</w:t>
            </w:r>
          </w:p>
        </w:tc>
        <w:tc>
          <w:tcPr>
            <w:tcW w:w="1843" w:type="dxa"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3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https://ws.registrucentras.lt/broker/info.php?ActionType=46</w:t>
              </w:r>
            </w:hyperlink>
            <w:r w:rsidR="007A5720"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5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80239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Juridinių asmenų registro ob</w:t>
            </w:r>
            <w:r w:rsidR="0080239F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je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ktų, kurių duomenys keitėsi, sąrašo pateikimas XML formatu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-</w:t>
            </w:r>
          </w:p>
        </w:tc>
        <w:tc>
          <w:tcPr>
            <w:tcW w:w="1843" w:type="dxa"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4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https://ws.registrucentras.lt/broker/info.php?ActionType=47</w:t>
              </w:r>
            </w:hyperlink>
            <w:r w:rsidR="007A5720"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:rsidTr="00027537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6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Juridinių asmenų registre išregistruotų objektų sąrašo pateikimas XML formatu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-</w:t>
            </w:r>
          </w:p>
        </w:tc>
        <w:tc>
          <w:tcPr>
            <w:tcW w:w="1843" w:type="dxa"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5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https://ws.registrucentras.lt/broker/info.php?ActionType=48</w:t>
              </w:r>
            </w:hyperlink>
            <w:r w:rsidR="007A5720"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:rsidTr="00027537">
        <w:trPr>
          <w:trHeight w:val="1290"/>
        </w:trPr>
        <w:tc>
          <w:tcPr>
            <w:tcW w:w="1701" w:type="dxa"/>
            <w:vMerge/>
            <w:vAlign w:val="center"/>
            <w:hideMark/>
          </w:tcPr>
          <w:p w:rsidR="007A5720" w:rsidRPr="00203190" w:rsidRDefault="007A572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pPrChange w:id="7" w:author="Motiejus Nėnius" w:date="2023-08-04T11:52:00Z">
                <w:pPr/>
              </w:pPrChange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701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5720" w:rsidRPr="00203190" w:rsidRDefault="007A5720" w:rsidP="0043643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Juridinių asmenų registro klasifikatoriai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Klasifikatoriaus kodas </w:t>
            </w:r>
            <w:proofErr w:type="spellStart"/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kla_kodas</w:t>
            </w:r>
            <w:proofErr w:type="spellEnd"/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.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Jei reikšmė nenurodoma, pateikiamas klasifikatorių sąrašas (kodas, aprašymas, klasifikatoriaus atnaujinimo data) </w:t>
            </w:r>
          </w:p>
        </w:tc>
        <w:tc>
          <w:tcPr>
            <w:tcW w:w="1843" w:type="dxa"/>
            <w:vAlign w:val="center"/>
          </w:tcPr>
          <w:p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:rsidR="007A5720" w:rsidRPr="00203190" w:rsidRDefault="00DF109C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6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https://ws.registrucentras.lt/broker/info.php?ActionType=701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</w:tbl>
    <w:p w:rsidR="007A5720" w:rsidRPr="00203190" w:rsidRDefault="007A5720" w:rsidP="00027537">
      <w:pPr>
        <w:ind w:left="142"/>
        <w:rPr>
          <w:rFonts w:ascii="Tahoma" w:hAnsi="Tahoma" w:cs="Tahoma"/>
          <w:sz w:val="22"/>
          <w:szCs w:val="22"/>
          <w:lang w:val="lt-LT"/>
        </w:rPr>
      </w:pPr>
    </w:p>
    <w:sectPr w:rsidR="007A5720" w:rsidRPr="00203190" w:rsidSect="00DE2825">
      <w:headerReference w:type="default" r:id="rId17"/>
      <w:pgSz w:w="16838" w:h="11906" w:orient="landscape"/>
      <w:pgMar w:top="709" w:right="678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9C" w:rsidRDefault="00DF109C" w:rsidP="00DD3A79">
      <w:r>
        <w:separator/>
      </w:r>
    </w:p>
  </w:endnote>
  <w:endnote w:type="continuationSeparator" w:id="0">
    <w:p w:rsidR="00DF109C" w:rsidRDefault="00DF109C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9C" w:rsidRDefault="00DF109C" w:rsidP="00DD3A79">
      <w:r>
        <w:separator/>
      </w:r>
    </w:p>
  </w:footnote>
  <w:footnote w:type="continuationSeparator" w:id="0">
    <w:p w:rsidR="00DF109C" w:rsidRDefault="00DF109C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80239F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80239F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tiejus Nėnius">
    <w15:presenceInfo w15:providerId="AD" w15:userId="S-1-5-21-1809588339-386270836-1542849698-409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27537"/>
    <w:rsid w:val="00062902"/>
    <w:rsid w:val="000A7C44"/>
    <w:rsid w:val="001D15F8"/>
    <w:rsid w:val="00203190"/>
    <w:rsid w:val="002A7375"/>
    <w:rsid w:val="003934F8"/>
    <w:rsid w:val="003E48E6"/>
    <w:rsid w:val="005542B6"/>
    <w:rsid w:val="005D24E5"/>
    <w:rsid w:val="00672D56"/>
    <w:rsid w:val="007A5720"/>
    <w:rsid w:val="0080239F"/>
    <w:rsid w:val="008435F7"/>
    <w:rsid w:val="008F5067"/>
    <w:rsid w:val="009254F0"/>
    <w:rsid w:val="00997E82"/>
    <w:rsid w:val="009C34F0"/>
    <w:rsid w:val="00AB57A3"/>
    <w:rsid w:val="00AE233B"/>
    <w:rsid w:val="00B76466"/>
    <w:rsid w:val="00B9785E"/>
    <w:rsid w:val="00D632B6"/>
    <w:rsid w:val="00DD3A79"/>
    <w:rsid w:val="00DE2825"/>
    <w:rsid w:val="00DF109C"/>
    <w:rsid w:val="00EC6C27"/>
    <w:rsid w:val="00ED074E"/>
    <w:rsid w:val="00F350AC"/>
    <w:rsid w:val="00F54F0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ActionType=76" TargetMode="External"/><Relationship Id="rId13" Type="http://schemas.openxmlformats.org/officeDocument/2006/relationships/hyperlink" Target="https://ws.registrucentras.lt/broker/info.php?ActionType=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.registrucentras.lt/broker/info.php?ActionType=4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s.registrucentras.lt/broker/info.php?ActionType=7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registrucentras.lt/broker/info.php?ActionType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.registrucentras.lt/broker/info.php?ActionType=48" TargetMode="External"/><Relationship Id="rId10" Type="http://schemas.openxmlformats.org/officeDocument/2006/relationships/hyperlink" Target="https://ws.registrucentras.lt/broker/info.php?ActionType=77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ActionType=4020" TargetMode="External"/><Relationship Id="rId14" Type="http://schemas.openxmlformats.org/officeDocument/2006/relationships/hyperlink" Target="https://ws.registrucentras.lt/broker/info.php?ActionType=4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DA38-F006-4FBD-B195-A59EF2DA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2023-10-17T07:34:00Z</dcterms:created>
  <dcterms:modified xsi:type="dcterms:W3CDTF">2023-10-17T07:34:00Z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2023-12-11T14:42:27Z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8770764c-b232-4789-b6bb-3cbd9df1c66f</vt:lpwstr>
  </property>
  <property fmtid="{D5CDD505-2E9C-101B-9397-08002B2CF9AE}" pid="8" name="MSIP_Label_179ca552-b207-4d72-8d58-818aee87ca18_ContentBits">
    <vt:lpwstr>0</vt:lpwstr>
  </property>
</Properties>
</file>